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AD1" w:rsidRDefault="00794AD1" w:rsidP="00FB5BE5">
      <w:pPr>
        <w:spacing w:after="0"/>
        <w:jc w:val="center"/>
        <w:rPr>
          <w:rFonts w:ascii="Verdana" w:hAnsi="Verdana"/>
          <w:b/>
          <w:color w:val="263673"/>
          <w:sz w:val="24"/>
          <w:szCs w:val="24"/>
          <w:lang w:val="en-GB"/>
        </w:rPr>
      </w:pPr>
      <w:bookmarkStart w:id="0" w:name="_GoBack"/>
      <w:bookmarkEnd w:id="0"/>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FB5BE5" w:rsidRPr="008C5897" w:rsidRDefault="00FB5BE5" w:rsidP="00FB5BE5">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rsidR="00FB5BE5" w:rsidRPr="004F249F" w:rsidRDefault="00FB5BE5" w:rsidP="00FB5BE5">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rsidR="00FB5BE5" w:rsidRDefault="00FB5BE5" w:rsidP="00FB5BE5">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Pr>
          <w:rFonts w:ascii="Verdana" w:hAnsi="Verdana"/>
          <w:b/>
          <w:color w:val="263673"/>
          <w:szCs w:val="24"/>
          <w:lang w:val="en-GB"/>
        </w:rPr>
        <w:t>Learning mobility</w:t>
      </w:r>
      <w:r w:rsidRPr="0087550C">
        <w:rPr>
          <w:rFonts w:ascii="Verdana" w:hAnsi="Verdana"/>
          <w:b/>
          <w:color w:val="263673"/>
          <w:szCs w:val="24"/>
          <w:lang w:val="en-GB"/>
        </w:rPr>
        <w:t xml:space="preserve"> </w:t>
      </w:r>
      <w:r>
        <w:rPr>
          <w:rFonts w:ascii="Verdana" w:hAnsi="Verdana"/>
          <w:b/>
          <w:color w:val="263673"/>
          <w:szCs w:val="24"/>
          <w:lang w:val="en-GB"/>
        </w:rPr>
        <w:t>for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rsidR="00FB5BE5" w:rsidRDefault="00FB5BE5" w:rsidP="00FB5BE5">
      <w:pPr>
        <w:spacing w:after="0"/>
        <w:jc w:val="center"/>
        <w:rPr>
          <w:rFonts w:ascii="Verdana" w:hAnsi="Verdana"/>
          <w:b/>
          <w:color w:val="263673"/>
          <w:sz w:val="32"/>
          <w:szCs w:val="32"/>
          <w:lang w:val="en-GB"/>
        </w:rPr>
      </w:pPr>
    </w:p>
    <w:p w:rsidR="00FB5BE5" w:rsidRPr="008C5897" w:rsidRDefault="00FB5BE5" w:rsidP="00FB5BE5">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rsidR="00B840FC" w:rsidRDefault="00B840FC" w:rsidP="00B840FC">
      <w:pPr>
        <w:spacing w:after="0"/>
        <w:jc w:val="both"/>
        <w:rPr>
          <w:rFonts w:ascii="Verdana" w:hAnsi="Verdana"/>
          <w:b/>
          <w:color w:val="263673"/>
          <w:sz w:val="32"/>
          <w:szCs w:val="32"/>
          <w:lang w:val="en-GB"/>
        </w:rPr>
      </w:pPr>
    </w:p>
    <w:p w:rsidR="00527D5B" w:rsidRDefault="00527D5B" w:rsidP="00B840FC">
      <w:pPr>
        <w:spacing w:after="0"/>
        <w:jc w:val="both"/>
        <w:rPr>
          <w:rFonts w:ascii="Verdana" w:hAnsi="Verdana"/>
          <w:color w:val="263673"/>
          <w:szCs w:val="24"/>
          <w:lang w:val="en-GB"/>
        </w:rPr>
      </w:pPr>
    </w:p>
    <w:p w:rsidR="00527D5B" w:rsidRPr="00180D1D" w:rsidRDefault="00527D5B" w:rsidP="00180D1D">
      <w:pPr>
        <w:rPr>
          <w:rFonts w:ascii="Verdana" w:hAnsi="Verdana"/>
          <w:szCs w:val="24"/>
          <w:lang w:val="en-GB"/>
        </w:rPr>
      </w:pPr>
    </w:p>
    <w:p w:rsidR="00527D5B" w:rsidRPr="00180D1D" w:rsidRDefault="00527D5B" w:rsidP="00180D1D">
      <w:pPr>
        <w:rPr>
          <w:rFonts w:ascii="Verdana" w:hAnsi="Verdana"/>
          <w:szCs w:val="24"/>
          <w:lang w:val="en-GB"/>
        </w:rPr>
      </w:pPr>
    </w:p>
    <w:p w:rsidR="00527D5B" w:rsidRPr="00180D1D" w:rsidRDefault="00527D5B" w:rsidP="00180D1D">
      <w:pPr>
        <w:rPr>
          <w:rFonts w:ascii="Verdana" w:hAnsi="Verdana"/>
          <w:szCs w:val="24"/>
          <w:lang w:val="en-GB"/>
        </w:rPr>
      </w:pPr>
    </w:p>
    <w:p w:rsidR="00527D5B" w:rsidRPr="00180D1D" w:rsidRDefault="00527D5B" w:rsidP="00180D1D">
      <w:pPr>
        <w:rPr>
          <w:rFonts w:ascii="Verdana" w:hAnsi="Verdana"/>
          <w:szCs w:val="24"/>
          <w:lang w:val="en-GB"/>
        </w:rPr>
      </w:pPr>
    </w:p>
    <w:p w:rsidR="00527D5B" w:rsidRPr="00180D1D" w:rsidRDefault="00527D5B" w:rsidP="00180D1D">
      <w:pPr>
        <w:rPr>
          <w:rFonts w:ascii="Verdana" w:hAnsi="Verdana"/>
          <w:szCs w:val="24"/>
          <w:lang w:val="en-GB"/>
        </w:rPr>
      </w:pPr>
    </w:p>
    <w:p w:rsidR="00527D5B" w:rsidRPr="00180D1D" w:rsidRDefault="00527D5B" w:rsidP="00180D1D">
      <w:pPr>
        <w:rPr>
          <w:rFonts w:ascii="Verdana" w:hAnsi="Verdana"/>
          <w:szCs w:val="24"/>
          <w:lang w:val="en-GB"/>
        </w:rPr>
      </w:pPr>
    </w:p>
    <w:p w:rsidR="00527D5B" w:rsidRDefault="00527D5B" w:rsidP="00B840FC">
      <w:pPr>
        <w:spacing w:after="0"/>
        <w:jc w:val="both"/>
        <w:rPr>
          <w:rFonts w:ascii="Verdana" w:hAnsi="Verdana"/>
          <w:szCs w:val="24"/>
          <w:lang w:val="en-GB"/>
        </w:rPr>
      </w:pPr>
    </w:p>
    <w:p w:rsidR="00794AD1" w:rsidRDefault="00794AD1" w:rsidP="00B840FC">
      <w:pPr>
        <w:spacing w:after="0"/>
        <w:jc w:val="both"/>
        <w:rPr>
          <w:rFonts w:ascii="Verdana" w:hAnsi="Verdana"/>
          <w:szCs w:val="24"/>
          <w:lang w:val="en-GB"/>
        </w:rPr>
      </w:pPr>
    </w:p>
    <w:p w:rsidR="00334C92" w:rsidRDefault="00527D5B" w:rsidP="00334C92">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rsidR="00053596" w:rsidRPr="00334C92" w:rsidRDefault="00C821F6" w:rsidP="00334C92">
      <w:pPr>
        <w:spacing w:after="360"/>
        <w:jc w:val="both"/>
        <w:rPr>
          <w:rFonts w:ascii="Verdana" w:hAnsi="Verdana"/>
          <w:i/>
          <w:color w:val="002060"/>
          <w:sz w:val="20"/>
          <w:lang w:val="en-GB"/>
        </w:rPr>
      </w:pPr>
      <w:r w:rsidRPr="00F42CE0">
        <w:rPr>
          <w:rFonts w:ascii="Verdana" w:hAnsi="Verdana"/>
          <w:sz w:val="20"/>
          <w:szCs w:val="20"/>
          <w:lang w:val="en-GB"/>
        </w:rPr>
        <w:lastRenderedPageBreak/>
        <w:t>The institutions</w:t>
      </w:r>
      <w:r w:rsidR="0097630C" w:rsidRPr="00F42CE0">
        <w:rPr>
          <w:rFonts w:ascii="Verdana" w:hAnsi="Verdana"/>
          <w:sz w:val="20"/>
          <w:szCs w:val="20"/>
          <w:vertAlign w:val="superscript"/>
        </w:rPr>
        <w:footnoteReference w:id="1"/>
      </w:r>
      <w:r w:rsidRPr="00F42CE0">
        <w:rPr>
          <w:rFonts w:ascii="Verdana" w:hAnsi="Verdana"/>
          <w:sz w:val="20"/>
          <w:szCs w:val="20"/>
          <w:lang w:val="en-GB"/>
        </w:rPr>
        <w:t xml:space="preserve"> named below agree to cooperate for the exchange of students and/or staff in the context of the Erasmus+ programme. </w:t>
      </w:r>
      <w:r w:rsidR="00BA3F2C" w:rsidRPr="00F42CE0">
        <w:rPr>
          <w:rFonts w:ascii="Verdana" w:hAnsi="Verdana"/>
          <w:sz w:val="20"/>
          <w:szCs w:val="20"/>
          <w:lang w:val="en-GB"/>
        </w:rPr>
        <w:t xml:space="preserve">This agreement is valid for </w:t>
      </w:r>
      <w:r w:rsidR="00DA7B31" w:rsidRPr="00F42CE0">
        <w:rPr>
          <w:rFonts w:ascii="Verdana" w:hAnsi="Verdana"/>
          <w:sz w:val="20"/>
          <w:szCs w:val="20"/>
          <w:lang w:val="en-GB"/>
        </w:rPr>
        <w:t xml:space="preserve">the Erasmus+ </w:t>
      </w:r>
      <w:r w:rsidR="00BA3F2C" w:rsidRPr="00F42CE0">
        <w:rPr>
          <w:rFonts w:ascii="Verdana" w:hAnsi="Verdana"/>
          <w:sz w:val="20"/>
          <w:szCs w:val="20"/>
          <w:lang w:val="en-GB"/>
        </w:rPr>
        <w:t>call</w:t>
      </w:r>
      <w:r w:rsidR="00DA7B31" w:rsidRPr="00F42CE0">
        <w:rPr>
          <w:rFonts w:ascii="Verdana" w:hAnsi="Verdana"/>
          <w:sz w:val="20"/>
          <w:szCs w:val="20"/>
          <w:lang w:val="en-GB"/>
        </w:rPr>
        <w:t xml:space="preserve"> years</w:t>
      </w:r>
      <w:r w:rsidR="00BA3F2C" w:rsidRPr="00F42CE0">
        <w:rPr>
          <w:rFonts w:ascii="Verdana" w:hAnsi="Verdana"/>
          <w:sz w:val="20"/>
          <w:szCs w:val="20"/>
          <w:lang w:val="en-GB"/>
        </w:rPr>
        <w:t xml:space="preserve"> 20[21]-20[27]</w:t>
      </w:r>
      <w:r w:rsidR="00053596" w:rsidRPr="00F42CE0">
        <w:rPr>
          <w:rFonts w:ascii="Verdana" w:hAnsi="Verdana"/>
          <w:sz w:val="20"/>
          <w:szCs w:val="20"/>
          <w:lang w:val="en-GB"/>
        </w:rPr>
        <w:t xml:space="preserve"> in:</w:t>
      </w:r>
    </w:p>
    <w:p w:rsidR="00093355" w:rsidRPr="00F42CE0"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KA131 </w:t>
      </w:r>
    </w:p>
    <w:p w:rsidR="007D0962"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KA171 </w:t>
      </w:r>
    </w:p>
    <w:p w:rsidR="008A0502" w:rsidRPr="00F42CE0" w:rsidRDefault="008A0502" w:rsidP="00186DE7">
      <w:pPr>
        <w:keepNext/>
        <w:keepLines/>
        <w:tabs>
          <w:tab w:val="left" w:pos="426"/>
        </w:tabs>
        <w:spacing w:after="0"/>
        <w:ind w:left="720"/>
        <w:jc w:val="both"/>
        <w:rPr>
          <w:rFonts w:ascii="Verdana" w:hAnsi="Verdana"/>
          <w:sz w:val="20"/>
          <w:szCs w:val="20"/>
          <w:lang w:val="en-GB"/>
        </w:rPr>
      </w:pPr>
    </w:p>
    <w:p w:rsidR="00093355" w:rsidRPr="00B7170F" w:rsidRDefault="00093355" w:rsidP="00093355">
      <w:pPr>
        <w:keepNext/>
        <w:keepLines/>
        <w:tabs>
          <w:tab w:val="left" w:pos="426"/>
        </w:tabs>
        <w:spacing w:after="360"/>
        <w:jc w:val="both"/>
        <w:rPr>
          <w:rFonts w:ascii="Verdana" w:hAnsi="Verdana"/>
          <w:sz w:val="20"/>
          <w:szCs w:val="20"/>
          <w:lang w:val="en-GB"/>
        </w:rPr>
      </w:pPr>
      <w:r w:rsidRPr="00F42CE0">
        <w:rPr>
          <w:rFonts w:ascii="Verdana" w:hAnsi="Verdana"/>
          <w:sz w:val="20"/>
          <w:szCs w:val="20"/>
          <w:lang w:val="en-GB"/>
        </w:rPr>
        <w:t>The institutions commit to sound and transparent management of funds allocated to them through Erasmus</w:t>
      </w:r>
      <w:r w:rsidR="00DA5F1C" w:rsidRPr="00F42CE0">
        <w:rPr>
          <w:rFonts w:ascii="Verdana" w:hAnsi="Verdana"/>
          <w:sz w:val="20"/>
          <w:szCs w:val="20"/>
          <w:lang w:val="en-GB"/>
        </w:rPr>
        <w:t>+</w:t>
      </w:r>
      <w:r w:rsidRPr="00F42CE0">
        <w:rPr>
          <w:rFonts w:ascii="Verdana" w:hAnsi="Verdana"/>
          <w:sz w:val="20"/>
          <w:szCs w:val="20"/>
          <w:lang w:val="en-GB"/>
        </w:rPr>
        <w:t xml:space="preserve"> and to respect the quality requirements of the Programme, outlined in the</w:t>
      </w:r>
      <w:r w:rsidR="00180D1D" w:rsidRPr="00F42CE0">
        <w:rPr>
          <w:rFonts w:ascii="Verdana" w:hAnsi="Verdana"/>
          <w:sz w:val="20"/>
          <w:szCs w:val="20"/>
          <w:lang w:val="en-GB"/>
        </w:rPr>
        <w:t xml:space="preserve"> </w:t>
      </w:r>
      <w:hyperlink r:id="rId10" w:history="1">
        <w:r w:rsidR="00180D1D" w:rsidRPr="00F42CE0">
          <w:rPr>
            <w:rStyle w:val="Hyperlink"/>
            <w:rFonts w:ascii="Verdana" w:hAnsi="Verdana"/>
            <w:color w:val="auto"/>
            <w:sz w:val="20"/>
            <w:szCs w:val="20"/>
            <w:lang w:val="en-GB"/>
          </w:rPr>
          <w:t>Erasmus Charter for Higher Education</w:t>
        </w:r>
      </w:hyperlink>
      <w:r w:rsidR="000D04C3" w:rsidRPr="00F42CE0">
        <w:rPr>
          <w:rStyle w:val="FootnoteReference"/>
          <w:rFonts w:ascii="Verdana" w:hAnsi="Verdana"/>
          <w:sz w:val="20"/>
          <w:szCs w:val="20"/>
          <w:lang w:val="en-GB"/>
        </w:rPr>
        <w:footnoteReference w:id="2"/>
      </w:r>
      <w:r w:rsidRPr="00F42CE0">
        <w:rPr>
          <w:rFonts w:ascii="Verdana" w:hAnsi="Verdana"/>
          <w:sz w:val="20"/>
          <w:szCs w:val="20"/>
          <w:lang w:val="en-GB"/>
        </w:rPr>
        <w:t xml:space="preserve"> and in this agreement.</w:t>
      </w:r>
      <w:r w:rsidRPr="00B7170F">
        <w:rPr>
          <w:rFonts w:ascii="Verdana" w:hAnsi="Verdana"/>
          <w:sz w:val="20"/>
          <w:szCs w:val="20"/>
          <w:lang w:val="en-GB"/>
        </w:rPr>
        <w:t xml:space="preserve"> </w:t>
      </w:r>
    </w:p>
    <w:p w:rsidR="00093355" w:rsidRPr="00F42CE0" w:rsidRDefault="00093355" w:rsidP="00093355">
      <w:pPr>
        <w:keepNext/>
        <w:keepLines/>
        <w:tabs>
          <w:tab w:val="left" w:pos="426"/>
        </w:tabs>
        <w:spacing w:after="360"/>
        <w:jc w:val="both"/>
        <w:rPr>
          <w:rFonts w:ascii="Verdana" w:hAnsi="Verdana"/>
          <w:sz w:val="20"/>
          <w:lang w:val="en-GB"/>
        </w:rPr>
      </w:pPr>
      <w:r w:rsidRPr="00F42CE0">
        <w:rPr>
          <w:rFonts w:ascii="Verdana" w:hAnsi="Verdana"/>
          <w:sz w:val="20"/>
          <w:lang w:val="en-GB"/>
        </w:rPr>
        <w:t>The institutions agree on exchanging their mobility</w:t>
      </w:r>
      <w:r w:rsidR="00B7170F" w:rsidRPr="00F42CE0">
        <w:rPr>
          <w:rFonts w:ascii="Verdana" w:hAnsi="Verdana"/>
          <w:sz w:val="20"/>
          <w:lang w:val="en-GB"/>
        </w:rPr>
        <w:t>-</w:t>
      </w:r>
      <w:r w:rsidRPr="00F42CE0">
        <w:rPr>
          <w:rFonts w:ascii="Verdana" w:hAnsi="Verdana"/>
          <w:sz w:val="20"/>
          <w:lang w:val="en-GB"/>
        </w:rPr>
        <w:t xml:space="preserve">related data according to the </w:t>
      </w:r>
      <w:hyperlink r:id="rId11" w:history="1">
        <w:r w:rsidRPr="00F42CE0">
          <w:rPr>
            <w:rStyle w:val="Hyperlink"/>
            <w:rFonts w:ascii="Verdana" w:hAnsi="Verdana"/>
            <w:sz w:val="20"/>
            <w:lang w:val="en-GB"/>
          </w:rPr>
          <w:t>principles of GDPR</w:t>
        </w:r>
      </w:hyperlink>
      <w:r w:rsidRPr="00F42CE0">
        <w:rPr>
          <w:rStyle w:val="FootnoteReference"/>
          <w:rFonts w:ascii="Verdana" w:hAnsi="Verdana"/>
          <w:sz w:val="20"/>
          <w:lang w:val="en-GB"/>
        </w:rPr>
        <w:footnoteReference w:id="3"/>
      </w:r>
      <w:r w:rsidRPr="00F42CE0">
        <w:rPr>
          <w:rFonts w:ascii="Verdana" w:hAnsi="Verdana"/>
          <w:sz w:val="20"/>
          <w:lang w:val="en-GB"/>
        </w:rPr>
        <w:t xml:space="preserve"> and in line with the technical standards of the </w:t>
      </w:r>
      <w:hyperlink r:id="rId12" w:history="1">
        <w:r w:rsidRPr="00F42CE0">
          <w:rPr>
            <w:rStyle w:val="Hyperlink"/>
            <w:rFonts w:ascii="Verdana" w:hAnsi="Verdana"/>
            <w:sz w:val="20"/>
            <w:lang w:val="en-GB"/>
          </w:rPr>
          <w:t>European Student Card Initiative</w:t>
        </w:r>
      </w:hyperlink>
      <w:r w:rsidRPr="00F42CE0">
        <w:rPr>
          <w:rStyle w:val="FootnoteReference"/>
          <w:rFonts w:ascii="Verdana" w:hAnsi="Verdana"/>
          <w:sz w:val="20"/>
          <w:lang w:val="en-GB"/>
        </w:rPr>
        <w:footnoteReference w:id="4"/>
      </w:r>
      <w:r w:rsidRPr="00F42CE0">
        <w:rPr>
          <w:rFonts w:ascii="Verdana" w:hAnsi="Verdana"/>
          <w:sz w:val="20"/>
          <w:lang w:val="en-GB"/>
        </w:rPr>
        <w:t xml:space="preserve">, when this becomes available for </w:t>
      </w:r>
      <w:r w:rsidR="00FB5BE5" w:rsidRPr="00F42CE0">
        <w:rPr>
          <w:rFonts w:ascii="Verdana" w:hAnsi="Verdana"/>
          <w:sz w:val="20"/>
          <w:lang w:val="en-GB"/>
        </w:rPr>
        <w:t xml:space="preserve">international </w:t>
      </w:r>
      <w:r w:rsidRPr="00F42CE0">
        <w:rPr>
          <w:rFonts w:ascii="Verdana" w:hAnsi="Verdana"/>
          <w:sz w:val="20"/>
          <w:lang w:val="en-GB"/>
        </w:rPr>
        <w:t xml:space="preserve">mobility </w:t>
      </w:r>
      <w:r w:rsidR="00FB5BE5" w:rsidRPr="00F42CE0">
        <w:rPr>
          <w:rFonts w:ascii="Verdana" w:hAnsi="Verdana"/>
          <w:sz w:val="20"/>
          <w:lang w:val="en-GB"/>
        </w:rPr>
        <w:t>involving third</w:t>
      </w:r>
      <w:r w:rsidRPr="00F42CE0">
        <w:rPr>
          <w:rFonts w:ascii="Verdana" w:hAnsi="Verdana"/>
          <w:sz w:val="20"/>
          <w:lang w:val="en-GB"/>
        </w:rPr>
        <w:t xml:space="preserve"> countries</w:t>
      </w:r>
      <w:r w:rsidR="00FB5BE5" w:rsidRPr="00F42CE0">
        <w:rPr>
          <w:rFonts w:ascii="Verdana" w:hAnsi="Verdana"/>
          <w:sz w:val="20"/>
          <w:lang w:val="en-GB"/>
        </w:rPr>
        <w:t xml:space="preserve"> not associated to the Programme</w:t>
      </w:r>
      <w:r w:rsidRPr="00F42CE0">
        <w:rPr>
          <w:rFonts w:ascii="Verdana" w:hAnsi="Verdana"/>
          <w:sz w:val="20"/>
          <w:lang w:val="en-GB"/>
        </w:rPr>
        <w:t>.</w:t>
      </w:r>
    </w:p>
    <w:p w:rsidR="00093355" w:rsidRPr="00F42CE0" w:rsidRDefault="00093355" w:rsidP="00B840FC">
      <w:pPr>
        <w:spacing w:after="0"/>
        <w:jc w:val="both"/>
        <w:rPr>
          <w:rFonts w:ascii="Verdana"/>
          <w:sz w:val="20"/>
          <w:szCs w:val="20"/>
        </w:rPr>
      </w:pPr>
      <w:r w:rsidRPr="00F42CE0">
        <w:rPr>
          <w:rFonts w:ascii="Verdana"/>
          <w:sz w:val="20"/>
          <w:szCs w:val="20"/>
        </w:rPr>
        <w:t>Sending institutions located in EU/EEA countries have to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rsidR="00B81E7C" w:rsidRPr="00093355" w:rsidRDefault="00B81E7C" w:rsidP="00B840FC">
      <w:pPr>
        <w:spacing w:after="0"/>
        <w:jc w:val="both"/>
        <w:rPr>
          <w:rFonts w:ascii="Verdana" w:hAnsi="Verdana"/>
          <w:color w:val="263673"/>
          <w:lang w:val="en-GB"/>
        </w:rPr>
      </w:pPr>
    </w:p>
    <w:p w:rsidR="00713EE1" w:rsidRPr="0087550C" w:rsidRDefault="00E35B1C" w:rsidP="00357F59">
      <w:pPr>
        <w:keepNext/>
        <w:keepLines/>
        <w:numPr>
          <w:ilvl w:val="0"/>
          <w:numId w:val="40"/>
        </w:numPr>
        <w:tabs>
          <w:tab w:val="left" w:pos="426"/>
        </w:tabs>
        <w:rPr>
          <w:rFonts w:ascii="Verdana" w:hAnsi="Verdana"/>
          <w:b/>
          <w:color w:val="263673"/>
          <w:lang w:val="en-GB"/>
        </w:rPr>
      </w:pPr>
      <w:r w:rsidRPr="0087550C">
        <w:rPr>
          <w:rFonts w:ascii="Verdana" w:hAnsi="Verdana"/>
          <w:b/>
          <w:color w:val="263673"/>
          <w:lang w:val="en-GB"/>
        </w:rPr>
        <w:lastRenderedPageBreak/>
        <w:t>Information about</w:t>
      </w:r>
      <w:r w:rsidR="00882744">
        <w:rPr>
          <w:rFonts w:ascii="Verdana" w:hAnsi="Verdana"/>
          <w:b/>
          <w:color w:val="263673"/>
          <w:lang w:val="en-GB"/>
        </w:rPr>
        <w:t xml:space="preserve"> the</w:t>
      </w:r>
      <w:r w:rsidRPr="0087550C">
        <w:rPr>
          <w:rFonts w:ascii="Verdana" w:hAnsi="Verdana"/>
          <w:b/>
          <w:color w:val="263673"/>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2409"/>
        <w:gridCol w:w="7385"/>
      </w:tblGrid>
      <w:tr w:rsidR="00551E6D" w:rsidRPr="00944070" w:rsidTr="00551E6D">
        <w:trPr>
          <w:trHeight w:val="1021"/>
        </w:trPr>
        <w:tc>
          <w:tcPr>
            <w:tcW w:w="2648" w:type="dxa"/>
            <w:shd w:val="clear" w:color="auto" w:fill="263673"/>
          </w:tcPr>
          <w:p w:rsidR="00551E6D" w:rsidRPr="00944070" w:rsidRDefault="0037007A" w:rsidP="0037007A">
            <w:pPr>
              <w:spacing w:after="120"/>
              <w:jc w:val="center"/>
              <w:rPr>
                <w:rFonts w:ascii="Verdana" w:hAnsi="Verdana"/>
                <w:b/>
                <w:bCs/>
                <w:color w:val="FFFFFF"/>
                <w:sz w:val="20"/>
                <w:lang w:val="en-GB"/>
              </w:rPr>
            </w:pPr>
            <w:r>
              <w:rPr>
                <w:rFonts w:ascii="Verdana" w:eastAsia="Verdana" w:hAnsi="Verdana" w:cs="Verdana"/>
                <w:b/>
                <w:bCs/>
                <w:sz w:val="20"/>
                <w:szCs w:val="20"/>
              </w:rPr>
              <w:t>N</w:t>
            </w:r>
            <w:r w:rsidR="00551E6D">
              <w:rPr>
                <w:rFonts w:ascii="Verdana" w:eastAsia="Verdana" w:hAnsi="Verdana" w:cs="Verdana"/>
                <w:b/>
                <w:bCs/>
                <w:sz w:val="20"/>
                <w:szCs w:val="20"/>
              </w:rPr>
              <w:t>ame of the institution (and department where relevant)</w:t>
            </w:r>
          </w:p>
        </w:tc>
        <w:tc>
          <w:tcPr>
            <w:tcW w:w="1288" w:type="dxa"/>
            <w:shd w:val="clear" w:color="auto" w:fill="263673"/>
          </w:tcPr>
          <w:p w:rsidR="00551E6D" w:rsidRPr="00944070" w:rsidRDefault="00551E6D" w:rsidP="00551E6D">
            <w:pPr>
              <w:spacing w:after="120"/>
              <w:jc w:val="center"/>
              <w:rPr>
                <w:rFonts w:ascii="Verdana" w:hAnsi="Verdana"/>
                <w:b/>
                <w:bCs/>
                <w:color w:val="FFFFFF"/>
                <w:sz w:val="20"/>
                <w:lang w:val="en-GB"/>
              </w:rPr>
            </w:pPr>
            <w:r>
              <w:rPr>
                <w:rFonts w:ascii="Verdana" w:eastAsia="Verdana" w:hAnsi="Verdana" w:cs="Verdana"/>
                <w:b/>
                <w:bCs/>
                <w:sz w:val="20"/>
                <w:szCs w:val="20"/>
              </w:rPr>
              <w:t>Erasmus code or city</w:t>
            </w:r>
            <w:r>
              <w:rPr>
                <w:rStyle w:val="FootnoteReference"/>
                <w:rFonts w:ascii="Verdana" w:eastAsia="Verdana" w:hAnsi="Verdana" w:cs="Verdana"/>
                <w:b/>
                <w:bCs/>
                <w:sz w:val="20"/>
                <w:szCs w:val="20"/>
              </w:rPr>
              <w:footnoteReference w:id="5"/>
            </w:r>
          </w:p>
        </w:tc>
        <w:tc>
          <w:tcPr>
            <w:tcW w:w="2409" w:type="dxa"/>
            <w:shd w:val="clear" w:color="auto" w:fill="263673"/>
          </w:tcPr>
          <w:p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Contact details</w:t>
            </w:r>
            <w:r>
              <w:rPr>
                <w:rFonts w:ascii="Verdana" w:hAnsi="Verdana"/>
                <w:b/>
                <w:bCs/>
                <w:color w:val="FFFFFF"/>
                <w:sz w:val="20"/>
                <w:lang w:val="en-GB"/>
              </w:rPr>
              <w:t xml:space="preserve"> </w:t>
            </w:r>
            <w:r w:rsidR="00E54E31" w:rsidRPr="004C5999">
              <w:rPr>
                <w:rStyle w:val="FootnoteReference"/>
                <w:rFonts w:ascii="Verdana" w:hAnsi="Verdana"/>
                <w:b/>
                <w:bCs/>
                <w:color w:val="FFFFFF"/>
                <w:sz w:val="20"/>
                <w:lang w:val="en-GB"/>
              </w:rPr>
              <w:footnoteReference w:id="6"/>
            </w:r>
            <w:r>
              <w:rPr>
                <w:rFonts w:ascii="Verdana" w:hAnsi="Verdana"/>
                <w:b/>
                <w:bCs/>
                <w:color w:val="FFFFFF"/>
                <w:sz w:val="16"/>
                <w:szCs w:val="16"/>
                <w:lang w:val="en-GB"/>
              </w:rPr>
              <w:t xml:space="preserve"> </w:t>
            </w:r>
            <w:r w:rsidRPr="00944070">
              <w:rPr>
                <w:rFonts w:ascii="Verdana" w:hAnsi="Verdana"/>
                <w:b/>
                <w:bCs/>
                <w:color w:val="FFFFFF"/>
                <w:sz w:val="16"/>
                <w:szCs w:val="16"/>
                <w:lang w:val="en-GB"/>
              </w:rPr>
              <w:t>(email, phone)</w:t>
            </w:r>
          </w:p>
        </w:tc>
        <w:tc>
          <w:tcPr>
            <w:tcW w:w="7385" w:type="dxa"/>
            <w:shd w:val="clear" w:color="auto" w:fill="263673"/>
          </w:tcPr>
          <w:p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Website</w:t>
            </w:r>
            <w:r>
              <w:rPr>
                <w:rFonts w:ascii="Verdana" w:hAnsi="Verdana"/>
                <w:b/>
                <w:bCs/>
                <w:color w:val="FFFFFF"/>
                <w:sz w:val="20"/>
                <w:lang w:val="en-GB"/>
              </w:rPr>
              <w:t>s</w:t>
            </w:r>
          </w:p>
        </w:tc>
      </w:tr>
      <w:tr w:rsidR="00551E6D" w:rsidRPr="00944070" w:rsidTr="00551E6D">
        <w:trPr>
          <w:trHeight w:val="401"/>
        </w:trPr>
        <w:tc>
          <w:tcPr>
            <w:tcW w:w="2648" w:type="dxa"/>
            <w:shd w:val="clear" w:color="auto" w:fill="auto"/>
          </w:tcPr>
          <w:p w:rsidR="00551E6D" w:rsidRPr="00944070" w:rsidRDefault="00551E6D" w:rsidP="00551E6D">
            <w:pPr>
              <w:spacing w:after="120"/>
              <w:rPr>
                <w:rFonts w:ascii="Verdana" w:hAnsi="Verdana"/>
                <w:sz w:val="20"/>
                <w:lang w:val="en-GB"/>
              </w:rPr>
            </w:pPr>
          </w:p>
          <w:p w:rsidR="00551E6D" w:rsidRPr="00944070" w:rsidRDefault="00551E6D" w:rsidP="00551E6D">
            <w:pPr>
              <w:spacing w:after="120"/>
              <w:rPr>
                <w:rFonts w:ascii="Verdana" w:hAnsi="Verdana"/>
                <w:sz w:val="20"/>
                <w:lang w:val="en-GB"/>
              </w:rPr>
            </w:pPr>
          </w:p>
        </w:tc>
        <w:tc>
          <w:tcPr>
            <w:tcW w:w="1288" w:type="dxa"/>
            <w:shd w:val="clear" w:color="auto" w:fill="auto"/>
          </w:tcPr>
          <w:p w:rsidR="00551E6D" w:rsidRPr="00944070" w:rsidRDefault="00551E6D" w:rsidP="00551E6D">
            <w:pPr>
              <w:rPr>
                <w:rFonts w:ascii="Verdana" w:hAnsi="Verdana"/>
                <w:sz w:val="20"/>
                <w:lang w:val="en-GB"/>
              </w:rPr>
            </w:pPr>
          </w:p>
        </w:tc>
        <w:tc>
          <w:tcPr>
            <w:tcW w:w="2409" w:type="dxa"/>
            <w:shd w:val="clear" w:color="auto" w:fill="auto"/>
          </w:tcPr>
          <w:p w:rsidR="00551E6D" w:rsidRPr="00944070" w:rsidRDefault="00551E6D" w:rsidP="00551E6D">
            <w:pPr>
              <w:spacing w:after="120"/>
              <w:rPr>
                <w:rFonts w:ascii="Verdana" w:hAnsi="Verdana"/>
                <w:sz w:val="20"/>
                <w:lang w:val="en-GB"/>
              </w:rPr>
            </w:pPr>
          </w:p>
        </w:tc>
        <w:tc>
          <w:tcPr>
            <w:tcW w:w="7385" w:type="dxa"/>
          </w:tcPr>
          <w:p w:rsidR="00551E6D" w:rsidRDefault="00551E6D" w:rsidP="00551E6D">
            <w:pPr>
              <w:spacing w:after="120"/>
              <w:rPr>
                <w:rFonts w:ascii="Verdana" w:hAnsi="Verdana"/>
                <w:sz w:val="20"/>
                <w:lang w:val="en-GB"/>
              </w:rPr>
            </w:pPr>
            <w:r>
              <w:rPr>
                <w:rFonts w:ascii="Verdana" w:hAnsi="Verdana"/>
                <w:sz w:val="20"/>
                <w:lang w:val="en-GB"/>
              </w:rPr>
              <w:t>General:</w:t>
            </w:r>
          </w:p>
          <w:p w:rsidR="00551E6D" w:rsidRDefault="00551E6D" w:rsidP="00551E6D">
            <w:pPr>
              <w:spacing w:after="120"/>
              <w:rPr>
                <w:rFonts w:ascii="Verdana" w:hAnsi="Verdana"/>
                <w:sz w:val="20"/>
                <w:lang w:val="en-GB"/>
              </w:rPr>
            </w:pPr>
            <w:r>
              <w:rPr>
                <w:rFonts w:ascii="Verdana" w:hAnsi="Verdana"/>
                <w:sz w:val="20"/>
                <w:lang w:val="en-GB"/>
              </w:rPr>
              <w:t>Faculty/faculties:</w:t>
            </w:r>
          </w:p>
          <w:p w:rsidR="00551E6D" w:rsidRPr="00944070" w:rsidRDefault="00551E6D" w:rsidP="00551E6D">
            <w:pPr>
              <w:spacing w:after="120"/>
              <w:rPr>
                <w:rFonts w:ascii="Verdana" w:hAnsi="Verdana"/>
                <w:sz w:val="20"/>
                <w:lang w:val="en-GB"/>
              </w:rPr>
            </w:pPr>
            <w:r>
              <w:rPr>
                <w:rFonts w:ascii="Verdana" w:hAnsi="Verdana"/>
                <w:sz w:val="20"/>
                <w:lang w:val="en-GB"/>
              </w:rPr>
              <w:t>Course catalogue:</w:t>
            </w:r>
          </w:p>
        </w:tc>
      </w:tr>
      <w:tr w:rsidR="00551E6D" w:rsidRPr="00944070" w:rsidTr="00551E6D">
        <w:trPr>
          <w:trHeight w:val="895"/>
        </w:trPr>
        <w:tc>
          <w:tcPr>
            <w:tcW w:w="2648" w:type="dxa"/>
            <w:shd w:val="clear" w:color="auto" w:fill="auto"/>
          </w:tcPr>
          <w:p w:rsidR="00551E6D" w:rsidRPr="00944070" w:rsidRDefault="00551E6D" w:rsidP="00551E6D">
            <w:pPr>
              <w:spacing w:after="120"/>
              <w:rPr>
                <w:rFonts w:ascii="Verdana" w:hAnsi="Verdana"/>
                <w:sz w:val="20"/>
                <w:lang w:val="en-GB"/>
              </w:rPr>
            </w:pPr>
          </w:p>
          <w:p w:rsidR="00551E6D" w:rsidRPr="00944070" w:rsidRDefault="00551E6D" w:rsidP="00551E6D">
            <w:pPr>
              <w:rPr>
                <w:rFonts w:ascii="Verdana" w:hAnsi="Verdana"/>
                <w:sz w:val="20"/>
                <w:lang w:val="en-GB"/>
              </w:rPr>
            </w:pPr>
            <w:r w:rsidRPr="00944070">
              <w:rPr>
                <w:rFonts w:ascii="Verdana" w:hAnsi="Verdana"/>
                <w:sz w:val="20"/>
                <w:lang w:val="en-GB"/>
              </w:rPr>
              <w:t xml:space="preserve"> </w:t>
            </w:r>
          </w:p>
        </w:tc>
        <w:tc>
          <w:tcPr>
            <w:tcW w:w="1288" w:type="dxa"/>
            <w:shd w:val="clear" w:color="auto" w:fill="auto"/>
          </w:tcPr>
          <w:p w:rsidR="00551E6D" w:rsidRPr="00944070" w:rsidRDefault="00551E6D" w:rsidP="00551E6D">
            <w:pPr>
              <w:rPr>
                <w:rFonts w:ascii="Verdana" w:hAnsi="Verdana"/>
                <w:sz w:val="20"/>
                <w:lang w:val="en-GB"/>
              </w:rPr>
            </w:pPr>
          </w:p>
        </w:tc>
        <w:tc>
          <w:tcPr>
            <w:tcW w:w="2409" w:type="dxa"/>
            <w:shd w:val="clear" w:color="auto" w:fill="auto"/>
          </w:tcPr>
          <w:p w:rsidR="00551E6D" w:rsidRPr="00944070" w:rsidRDefault="00551E6D" w:rsidP="00551E6D">
            <w:pPr>
              <w:rPr>
                <w:rFonts w:ascii="Verdana" w:hAnsi="Verdana"/>
                <w:sz w:val="20"/>
                <w:lang w:val="en-GB"/>
              </w:rPr>
            </w:pPr>
          </w:p>
        </w:tc>
        <w:tc>
          <w:tcPr>
            <w:tcW w:w="7385" w:type="dxa"/>
          </w:tcPr>
          <w:p w:rsidR="00551E6D" w:rsidRDefault="00551E6D" w:rsidP="00551E6D">
            <w:pPr>
              <w:spacing w:after="120"/>
              <w:rPr>
                <w:rFonts w:ascii="Verdana" w:hAnsi="Verdana"/>
                <w:sz w:val="20"/>
                <w:lang w:val="en-GB"/>
              </w:rPr>
            </w:pPr>
            <w:r>
              <w:rPr>
                <w:rFonts w:ascii="Verdana" w:hAnsi="Verdana"/>
                <w:sz w:val="20"/>
                <w:lang w:val="en-GB"/>
              </w:rPr>
              <w:t>General:</w:t>
            </w:r>
          </w:p>
          <w:p w:rsidR="00551E6D" w:rsidRDefault="00551E6D" w:rsidP="00551E6D">
            <w:pPr>
              <w:spacing w:after="120"/>
              <w:rPr>
                <w:rFonts w:ascii="Verdana" w:hAnsi="Verdana"/>
                <w:sz w:val="20"/>
                <w:lang w:val="en-GB"/>
              </w:rPr>
            </w:pPr>
            <w:r>
              <w:rPr>
                <w:rFonts w:ascii="Verdana" w:hAnsi="Verdana"/>
                <w:sz w:val="20"/>
                <w:lang w:val="en-GB"/>
              </w:rPr>
              <w:t>Faculty/faculties:</w:t>
            </w:r>
          </w:p>
          <w:p w:rsidR="00551E6D" w:rsidRPr="00944070" w:rsidRDefault="00551E6D" w:rsidP="00551E6D">
            <w:pPr>
              <w:rPr>
                <w:rFonts w:ascii="Verdana" w:hAnsi="Verdana"/>
                <w:sz w:val="20"/>
                <w:lang w:val="en-GB"/>
              </w:rPr>
            </w:pPr>
            <w:r>
              <w:rPr>
                <w:rFonts w:ascii="Verdana" w:hAnsi="Verdana"/>
                <w:sz w:val="20"/>
                <w:lang w:val="en-GB"/>
              </w:rPr>
              <w:t>Course catalogue:</w:t>
            </w:r>
          </w:p>
        </w:tc>
      </w:tr>
      <w:tr w:rsidR="00551E6D" w:rsidRPr="00944070" w:rsidTr="00551E6D">
        <w:trPr>
          <w:trHeight w:val="476"/>
        </w:trPr>
        <w:tc>
          <w:tcPr>
            <w:tcW w:w="2648" w:type="dxa"/>
            <w:shd w:val="clear" w:color="auto" w:fill="D9D9D9"/>
          </w:tcPr>
          <w:p w:rsidR="00551E6D" w:rsidRPr="00944070" w:rsidRDefault="00551E6D" w:rsidP="00551E6D">
            <w:pPr>
              <w:spacing w:after="120"/>
              <w:jc w:val="center"/>
              <w:rPr>
                <w:rFonts w:ascii="Verdana" w:hAnsi="Verdana"/>
                <w:sz w:val="20"/>
                <w:lang w:val="en-GB"/>
              </w:rPr>
            </w:pPr>
            <w:r w:rsidRPr="00944070">
              <w:rPr>
                <w:rFonts w:ascii="Verdana" w:hAnsi="Verdana"/>
                <w:i/>
                <w:sz w:val="18"/>
                <w:szCs w:val="18"/>
                <w:lang w:val="en-GB"/>
              </w:rPr>
              <w:t>[...]</w:t>
            </w:r>
          </w:p>
        </w:tc>
        <w:tc>
          <w:tcPr>
            <w:tcW w:w="1288" w:type="dxa"/>
            <w:shd w:val="clear" w:color="auto" w:fill="D9D9D9"/>
          </w:tcPr>
          <w:p w:rsidR="00551E6D" w:rsidRPr="00944070" w:rsidRDefault="00551E6D" w:rsidP="00551E6D">
            <w:pPr>
              <w:jc w:val="center"/>
              <w:rPr>
                <w:rFonts w:ascii="Verdana" w:hAnsi="Verdana"/>
                <w:sz w:val="20"/>
                <w:lang w:val="en-GB"/>
              </w:rPr>
            </w:pPr>
          </w:p>
        </w:tc>
        <w:tc>
          <w:tcPr>
            <w:tcW w:w="2409" w:type="dxa"/>
            <w:shd w:val="clear" w:color="auto" w:fill="D9D9D9"/>
          </w:tcPr>
          <w:p w:rsidR="00551E6D" w:rsidRPr="00944070" w:rsidRDefault="00551E6D" w:rsidP="00551E6D">
            <w:pPr>
              <w:jc w:val="center"/>
              <w:rPr>
                <w:rFonts w:ascii="Verdana" w:hAnsi="Verdana"/>
                <w:sz w:val="20"/>
                <w:lang w:val="en-GB"/>
              </w:rPr>
            </w:pPr>
          </w:p>
        </w:tc>
        <w:tc>
          <w:tcPr>
            <w:tcW w:w="7385" w:type="dxa"/>
            <w:shd w:val="clear" w:color="auto" w:fill="D9D9D9"/>
          </w:tcPr>
          <w:p w:rsidR="00551E6D" w:rsidRPr="00944070" w:rsidRDefault="00551E6D" w:rsidP="00551E6D">
            <w:pPr>
              <w:jc w:val="center"/>
              <w:rPr>
                <w:rFonts w:ascii="Verdana" w:hAnsi="Verdana"/>
                <w:sz w:val="20"/>
                <w:lang w:val="en-GB"/>
              </w:rPr>
            </w:pPr>
          </w:p>
        </w:tc>
      </w:tr>
      <w:tr w:rsidR="00551E6D" w:rsidRPr="00944070" w:rsidTr="00551E6D">
        <w:trPr>
          <w:trHeight w:val="476"/>
        </w:trPr>
        <w:tc>
          <w:tcPr>
            <w:tcW w:w="2648" w:type="dxa"/>
            <w:shd w:val="clear" w:color="auto" w:fill="D9D9D9"/>
          </w:tcPr>
          <w:p w:rsidR="00551E6D" w:rsidRPr="00944070" w:rsidRDefault="00551E6D" w:rsidP="00551E6D">
            <w:pPr>
              <w:spacing w:after="120"/>
              <w:jc w:val="center"/>
              <w:rPr>
                <w:rFonts w:ascii="Verdana" w:hAnsi="Verdana"/>
                <w:i/>
                <w:sz w:val="18"/>
                <w:szCs w:val="18"/>
                <w:lang w:val="en-GB"/>
              </w:rPr>
            </w:pPr>
          </w:p>
        </w:tc>
        <w:tc>
          <w:tcPr>
            <w:tcW w:w="1288" w:type="dxa"/>
            <w:shd w:val="clear" w:color="auto" w:fill="D9D9D9"/>
          </w:tcPr>
          <w:p w:rsidR="00551E6D" w:rsidRPr="00944070" w:rsidRDefault="00551E6D" w:rsidP="00551E6D">
            <w:pPr>
              <w:jc w:val="center"/>
              <w:rPr>
                <w:rFonts w:ascii="Verdana" w:hAnsi="Verdana"/>
                <w:sz w:val="20"/>
                <w:lang w:val="en-GB"/>
              </w:rPr>
            </w:pPr>
          </w:p>
        </w:tc>
        <w:tc>
          <w:tcPr>
            <w:tcW w:w="2409" w:type="dxa"/>
            <w:shd w:val="clear" w:color="auto" w:fill="D9D9D9"/>
          </w:tcPr>
          <w:p w:rsidR="00551E6D" w:rsidRPr="00944070" w:rsidRDefault="00551E6D" w:rsidP="00551E6D">
            <w:pPr>
              <w:jc w:val="center"/>
              <w:rPr>
                <w:rFonts w:ascii="Verdana" w:hAnsi="Verdana"/>
                <w:sz w:val="20"/>
                <w:lang w:val="en-GB"/>
              </w:rPr>
            </w:pPr>
          </w:p>
        </w:tc>
        <w:tc>
          <w:tcPr>
            <w:tcW w:w="7385" w:type="dxa"/>
            <w:shd w:val="clear" w:color="auto" w:fill="D9D9D9"/>
          </w:tcPr>
          <w:p w:rsidR="00551E6D" w:rsidRDefault="00551E6D" w:rsidP="00551E6D">
            <w:pPr>
              <w:jc w:val="center"/>
              <w:rPr>
                <w:rFonts w:ascii="Verdana" w:hAnsi="Verdana"/>
                <w:sz w:val="20"/>
                <w:lang w:val="en-GB"/>
              </w:rPr>
            </w:pPr>
          </w:p>
        </w:tc>
      </w:tr>
    </w:tbl>
    <w:p w:rsidR="00551E6D" w:rsidRDefault="003B08E5" w:rsidP="0086581E">
      <w:pPr>
        <w:keepNext/>
        <w:keepLines/>
        <w:tabs>
          <w:tab w:val="left" w:pos="426"/>
        </w:tabs>
        <w:ind w:left="643"/>
        <w:rPr>
          <w:rFonts w:ascii="Verdana" w:hAnsi="Verdana"/>
          <w:b/>
          <w:color w:val="263673"/>
          <w:lang w:val="en-GB"/>
        </w:rPr>
      </w:pPr>
      <w:r w:rsidRPr="004268D5">
        <w:rPr>
          <w:rFonts w:ascii="Verdana" w:hAnsi="Verdana"/>
          <w:b/>
          <w:color w:val="263673"/>
          <w:lang w:val="en-GB"/>
        </w:rPr>
        <w:tab/>
      </w:r>
    </w:p>
    <w:p w:rsidR="003B08E5" w:rsidRPr="004268D5" w:rsidRDefault="00551E6D" w:rsidP="004E1C66">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3B08E5" w:rsidRPr="004268D5">
        <w:rPr>
          <w:rFonts w:ascii="Verdana" w:hAnsi="Verdana"/>
          <w:b/>
          <w:color w:val="263673"/>
          <w:lang w:val="en-GB"/>
        </w:rPr>
        <w:lastRenderedPageBreak/>
        <w:t>Mobility numbers per academic year</w:t>
      </w:r>
    </w:p>
    <w:p w:rsidR="003B08E5" w:rsidRDefault="003B08E5" w:rsidP="00526E1C">
      <w:pPr>
        <w:keepNext/>
        <w:keepLines/>
        <w:tabs>
          <w:tab w:val="left" w:pos="426"/>
        </w:tabs>
        <w:spacing w:after="12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00551E6D" w:rsidRPr="00F42CE0">
        <w:rPr>
          <w:rFonts w:ascii="Verdana" w:hAnsi="Verdana"/>
          <w:sz w:val="20"/>
          <w:lang w:val="en-GB"/>
        </w:rPr>
        <w:t xml:space="preserve"> </w:t>
      </w:r>
      <w:r w:rsidRPr="00F42CE0">
        <w:rPr>
          <w:rFonts w:ascii="Verdana" w:hAnsi="Verdana"/>
          <w:sz w:val="20"/>
          <w:lang w:val="en-GB"/>
        </w:rPr>
        <w:t xml:space="preserve">to </w:t>
      </w:r>
      <w:r w:rsidR="00551E6D" w:rsidRPr="00F42CE0">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004E1C66" w:rsidRPr="00487823">
        <w:rPr>
          <w:rFonts w:ascii="Verdana" w:hAnsi="Verdana"/>
          <w:sz w:val="20"/>
          <w:lang w:val="en-GB"/>
        </w:rPr>
        <w:t>formally via an amendment of the inter-institutional agreement</w:t>
      </w:r>
      <w:r w:rsidRPr="00F42CE0">
        <w:rPr>
          <w:rFonts w:ascii="Verdana" w:hAnsi="Verdana"/>
          <w:sz w:val="20"/>
          <w:lang w:val="en-GB"/>
        </w:rPr>
        <w:t>.</w:t>
      </w:r>
      <w:r w:rsidR="00526E1C" w:rsidRPr="00F42CE0">
        <w:rPr>
          <w:rFonts w:ascii="Verdana" w:hAnsi="Verdana"/>
          <w:sz w:val="20"/>
          <w:lang w:val="en-GB"/>
        </w:rPr>
        <w:t xml:space="preserve"> </w:t>
      </w:r>
      <w:r w:rsidR="00EA1AB5" w:rsidRPr="00F42CE0">
        <w:rPr>
          <w:rFonts w:ascii="Verdana" w:hAnsi="Verdana"/>
          <w:i/>
          <w:sz w:val="20"/>
          <w:highlight w:val="yellow"/>
          <w:lang w:val="en-GB"/>
        </w:rPr>
        <w:t>In case of later u</w:t>
      </w:r>
      <w:r w:rsidR="00526E1C" w:rsidRPr="00F42CE0">
        <w:rPr>
          <w:rFonts w:ascii="Verdana" w:hAnsi="Verdana"/>
          <w:i/>
          <w:sz w:val="20"/>
          <w:highlight w:val="yellow"/>
          <w:lang w:val="en-GB"/>
        </w:rPr>
        <w:t>pdates in the mobility data</w:t>
      </w:r>
      <w:r w:rsidR="00EA1AB5" w:rsidRPr="00F42CE0">
        <w:rPr>
          <w:rFonts w:ascii="Verdana" w:hAnsi="Verdana"/>
          <w:i/>
          <w:sz w:val="20"/>
          <w:highlight w:val="yellow"/>
          <w:lang w:val="en-GB"/>
        </w:rPr>
        <w:t>,</w:t>
      </w:r>
      <w:r w:rsidR="004E1C66" w:rsidRPr="00F42CE0">
        <w:rPr>
          <w:rFonts w:ascii="Verdana" w:hAnsi="Verdana"/>
          <w:i/>
          <w:sz w:val="20"/>
          <w:highlight w:val="yellow"/>
          <w:lang w:val="en-GB"/>
        </w:rPr>
        <w:t xml:space="preserve"> </w:t>
      </w:r>
      <w:r w:rsidR="00EA1AB5" w:rsidRPr="00F42CE0">
        <w:rPr>
          <w:rFonts w:ascii="Verdana" w:hAnsi="Verdana"/>
          <w:i/>
          <w:sz w:val="20"/>
          <w:highlight w:val="yellow"/>
          <w:lang w:val="en-GB"/>
        </w:rPr>
        <w:t xml:space="preserve">the partners </w:t>
      </w:r>
      <w:r w:rsidR="004E1C66" w:rsidRPr="00F42CE0">
        <w:rPr>
          <w:rFonts w:ascii="Verdana" w:hAnsi="Verdana"/>
          <w:i/>
          <w:sz w:val="20"/>
          <w:highlight w:val="yellow"/>
          <w:lang w:val="en-GB"/>
        </w:rPr>
        <w:t xml:space="preserve">can also </w:t>
      </w:r>
      <w:r w:rsidR="00EA1AB5" w:rsidRPr="00F42CE0">
        <w:rPr>
          <w:rFonts w:ascii="Verdana" w:hAnsi="Verdana"/>
          <w:i/>
          <w:sz w:val="20"/>
          <w:highlight w:val="yellow"/>
          <w:lang w:val="en-GB"/>
        </w:rPr>
        <w:t xml:space="preserve">agree to </w:t>
      </w:r>
      <w:r w:rsidR="004E1C66" w:rsidRPr="00F42CE0">
        <w:rPr>
          <w:rFonts w:ascii="Verdana" w:hAnsi="Verdana"/>
          <w:i/>
          <w:sz w:val="20"/>
          <w:highlight w:val="yellow"/>
          <w:lang w:val="en-GB"/>
        </w:rPr>
        <w:t>accept</w:t>
      </w:r>
      <w:r w:rsidR="00EA1AB5" w:rsidRPr="00F42CE0">
        <w:rPr>
          <w:rFonts w:ascii="Verdana" w:hAnsi="Verdana"/>
          <w:i/>
          <w:sz w:val="20"/>
          <w:highlight w:val="yellow"/>
          <w:lang w:val="en-GB"/>
        </w:rPr>
        <w:t xml:space="preserve"> </w:t>
      </w:r>
      <w:r w:rsidR="00526E1C" w:rsidRPr="00F42CE0">
        <w:rPr>
          <w:rFonts w:ascii="Verdana" w:hAnsi="Verdana"/>
          <w:i/>
          <w:sz w:val="20"/>
          <w:highlight w:val="yellow"/>
          <w:lang w:val="en-GB"/>
        </w:rPr>
        <w:t>informal</w:t>
      </w:r>
      <w:r w:rsidR="004E1C66" w:rsidRPr="00F42CE0">
        <w:rPr>
          <w:rFonts w:ascii="Verdana" w:hAnsi="Verdana"/>
          <w:i/>
          <w:sz w:val="20"/>
          <w:highlight w:val="yellow"/>
          <w:lang w:val="en-GB"/>
        </w:rPr>
        <w:t xml:space="preserve"> communication means</w:t>
      </w:r>
      <w:r w:rsidR="00526E1C" w:rsidRPr="00F42CE0">
        <w:rPr>
          <w:rFonts w:ascii="Verdana" w:hAnsi="Verdana"/>
          <w:i/>
          <w:sz w:val="20"/>
          <w:highlight w:val="yellow"/>
          <w:lang w:val="en-GB"/>
        </w:rPr>
        <w:t xml:space="preserve"> (e.g. exchanges of emails as written proof).</w:t>
      </w:r>
      <w:r w:rsidR="00526E1C">
        <w:rPr>
          <w:rFonts w:ascii="Verdana" w:hAnsi="Verdana"/>
          <w:i/>
          <w:sz w:val="20"/>
          <w:lang w:val="en-GB"/>
        </w:rPr>
        <w:t xml:space="preserve"> </w:t>
      </w:r>
    </w:p>
    <w:p w:rsidR="00C76AAC" w:rsidRDefault="00C76AAC" w:rsidP="003B08E5">
      <w:pPr>
        <w:keepNext/>
        <w:keepLines/>
        <w:tabs>
          <w:tab w:val="left" w:pos="426"/>
        </w:tabs>
        <w:spacing w:after="12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p w:rsidR="009C2235" w:rsidRPr="009C2235" w:rsidRDefault="009C2235" w:rsidP="003B08E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 xml:space="preserve">The table </w:t>
      </w:r>
      <w:r w:rsidR="00190C3E" w:rsidRPr="00DA7B31">
        <w:rPr>
          <w:rFonts w:ascii="Verdana" w:hAnsi="Verdana"/>
          <w:i/>
          <w:sz w:val="20"/>
          <w:highlight w:val="yellow"/>
          <w:lang w:val="en-GB"/>
        </w:rPr>
        <w:t xml:space="preserve">serves as a template - </w:t>
      </w:r>
      <w:r w:rsidRPr="00DA7B31">
        <w:rPr>
          <w:rFonts w:ascii="Verdana" w:hAnsi="Verdana"/>
          <w:i/>
          <w:sz w:val="20"/>
          <w:highlight w:val="yellow"/>
          <w:lang w:val="en-GB"/>
        </w:rPr>
        <w:t xml:space="preserve">the partners are free to adjust it, e.g. to </w:t>
      </w:r>
      <w:r w:rsidR="00CB2D60">
        <w:rPr>
          <w:rFonts w:ascii="Verdana" w:hAnsi="Verdana"/>
          <w:i/>
          <w:sz w:val="20"/>
          <w:highlight w:val="yellow"/>
          <w:lang w:val="en-GB"/>
        </w:rPr>
        <w:t xml:space="preserve">add or </w:t>
      </w:r>
      <w:r w:rsidR="00DA7B31">
        <w:rPr>
          <w:rFonts w:ascii="Verdana" w:hAnsi="Verdana"/>
          <w:i/>
          <w:sz w:val="20"/>
          <w:highlight w:val="yellow"/>
          <w:lang w:val="en-GB"/>
        </w:rPr>
        <w:t xml:space="preserve">delete columns or </w:t>
      </w:r>
      <w:r w:rsidRPr="00DA7B31">
        <w:rPr>
          <w:rFonts w:ascii="Verdana" w:hAnsi="Verdana"/>
          <w:i/>
          <w:sz w:val="20"/>
          <w:highlight w:val="yellow"/>
          <w:lang w:val="en-GB"/>
        </w:rPr>
        <w:t>separate student and staff mobilities.</w:t>
      </w:r>
      <w:r w:rsidR="00DA7B31" w:rsidRPr="00DA7B31">
        <w:rPr>
          <w:rFonts w:ascii="Verdana" w:hAnsi="Verdana"/>
          <w:i/>
          <w:sz w:val="20"/>
          <w:highlight w:val="yellow"/>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42"/>
        <w:gridCol w:w="1276"/>
        <w:gridCol w:w="1276"/>
        <w:gridCol w:w="1134"/>
        <w:gridCol w:w="1417"/>
        <w:gridCol w:w="1701"/>
        <w:gridCol w:w="1843"/>
        <w:gridCol w:w="1843"/>
        <w:gridCol w:w="1984"/>
      </w:tblGrid>
      <w:tr w:rsidR="00526E1C" w:rsidRPr="00944070" w:rsidTr="00B92CB5">
        <w:trPr>
          <w:trHeight w:val="438"/>
        </w:trPr>
        <w:tc>
          <w:tcPr>
            <w:tcW w:w="1242" w:type="dxa"/>
            <w:vMerge w:val="restart"/>
            <w:shd w:val="clear" w:color="auto" w:fill="263673"/>
          </w:tcPr>
          <w:p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FROM</w:t>
            </w:r>
          </w:p>
          <w:p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TO</w:t>
            </w:r>
          </w:p>
          <w:p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276" w:type="dxa"/>
            <w:vMerge w:val="restart"/>
            <w:shd w:val="clear" w:color="auto" w:fill="263673"/>
          </w:tcPr>
          <w:p w:rsidR="00526E1C" w:rsidRDefault="00526E1C" w:rsidP="00526E1C">
            <w:pPr>
              <w:jc w:val="center"/>
              <w:rPr>
                <w:rFonts w:ascii="Verdana" w:hAnsi="Verdana"/>
                <w:b/>
                <w:bCs/>
                <w:color w:val="FFFFFF"/>
                <w:sz w:val="16"/>
                <w:szCs w:val="16"/>
                <w:lang w:val="en-GB"/>
              </w:rPr>
            </w:pPr>
            <w:r w:rsidRPr="00944070">
              <w:rPr>
                <w:rFonts w:ascii="Verdana" w:hAnsi="Verdana"/>
                <w:b/>
                <w:bCs/>
                <w:i/>
                <w:color w:val="FFFFFF"/>
                <w:sz w:val="20"/>
                <w:lang w:val="en-GB"/>
              </w:rPr>
              <w:t xml:space="preserve">Subject area </w:t>
            </w:r>
          </w:p>
          <w:p w:rsidR="00526E1C" w:rsidRDefault="00526E1C" w:rsidP="00526E1C">
            <w:pPr>
              <w:jc w:val="center"/>
              <w:rPr>
                <w:rFonts w:ascii="Verdana" w:hAnsi="Verdana"/>
                <w:b/>
                <w:bCs/>
                <w:i/>
                <w:color w:val="FFFFFF"/>
                <w:sz w:val="16"/>
                <w:lang w:val="en-GB"/>
              </w:rPr>
            </w:pPr>
            <w:r w:rsidRPr="00944070">
              <w:rPr>
                <w:rFonts w:ascii="Verdana" w:hAnsi="Verdana"/>
                <w:b/>
                <w:bCs/>
                <w:color w:val="FFFFFF"/>
                <w:sz w:val="16"/>
                <w:szCs w:val="16"/>
                <w:lang w:val="en-GB"/>
              </w:rPr>
              <w:t>ISCED</w:t>
            </w:r>
            <w:r>
              <w:rPr>
                <w:rFonts w:ascii="Verdana" w:hAnsi="Verdana"/>
                <w:b/>
                <w:bCs/>
                <w:color w:val="FFFFFF"/>
                <w:sz w:val="16"/>
                <w:szCs w:val="16"/>
                <w:lang w:val="en-GB"/>
              </w:rPr>
              <w:t xml:space="preserve"> CODE</w:t>
            </w:r>
            <w:r w:rsidR="00F42CE0">
              <w:rPr>
                <w:rStyle w:val="FootnoteReference"/>
                <w:rFonts w:ascii="Verdana" w:hAnsi="Verdana"/>
                <w:b/>
                <w:bCs/>
                <w:color w:val="FFFFFF"/>
                <w:sz w:val="16"/>
                <w:szCs w:val="16"/>
                <w:lang w:val="en-GB"/>
              </w:rPr>
              <w:footnoteReference w:id="7"/>
            </w:r>
            <w:r>
              <w:rPr>
                <w:rFonts w:ascii="Verdana" w:hAnsi="Verdana"/>
                <w:b/>
                <w:bCs/>
                <w:i/>
                <w:color w:val="FFFFFF"/>
                <w:sz w:val="16"/>
                <w:lang w:val="en-GB"/>
              </w:rPr>
              <w:t xml:space="preserve"> </w:t>
            </w:r>
          </w:p>
          <w:p w:rsidR="00526E1C" w:rsidRPr="00944070" w:rsidRDefault="000D2FB8" w:rsidP="00526E1C">
            <w:pPr>
              <w:jc w:val="center"/>
              <w:rPr>
                <w:rFonts w:ascii="Verdana" w:hAnsi="Verdana"/>
                <w:b/>
                <w:bCs/>
                <w:i/>
                <w:color w:val="FFFFFF"/>
                <w:sz w:val="20"/>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20"/>
                <w:lang w:val="en-GB"/>
              </w:rPr>
              <w:t>)</w:t>
            </w:r>
          </w:p>
        </w:tc>
        <w:tc>
          <w:tcPr>
            <w:tcW w:w="1134" w:type="dxa"/>
            <w:vMerge w:val="restart"/>
            <w:shd w:val="clear" w:color="auto" w:fill="263673"/>
          </w:tcPr>
          <w:p w:rsidR="00526E1C" w:rsidRDefault="00526E1C" w:rsidP="00526E1C">
            <w:pPr>
              <w:jc w:val="center"/>
              <w:rPr>
                <w:rFonts w:ascii="Verdana" w:hAnsi="Verdana"/>
                <w:b/>
                <w:bCs/>
                <w:i/>
                <w:color w:val="FFFFFF"/>
                <w:sz w:val="20"/>
                <w:lang w:val="en-GB"/>
              </w:rPr>
            </w:pPr>
            <w:r w:rsidRPr="00944070">
              <w:rPr>
                <w:rFonts w:ascii="Verdana" w:hAnsi="Verdana"/>
                <w:b/>
                <w:bCs/>
                <w:i/>
                <w:color w:val="FFFFFF"/>
                <w:sz w:val="20"/>
                <w:lang w:val="en-GB"/>
              </w:rPr>
              <w:t xml:space="preserve">Subject area </w:t>
            </w:r>
          </w:p>
          <w:p w:rsidR="00526E1C" w:rsidRDefault="00526E1C" w:rsidP="00526E1C">
            <w:pPr>
              <w:jc w:val="center"/>
              <w:rPr>
                <w:rFonts w:ascii="Verdana" w:hAnsi="Verdana"/>
                <w:b/>
                <w:bCs/>
                <w:color w:val="FFFFFF"/>
                <w:sz w:val="16"/>
                <w:szCs w:val="16"/>
                <w:lang w:val="en-GB"/>
              </w:rPr>
            </w:pPr>
            <w:r>
              <w:rPr>
                <w:rFonts w:ascii="Verdana" w:hAnsi="Verdana"/>
                <w:b/>
                <w:bCs/>
                <w:color w:val="FFFFFF"/>
                <w:sz w:val="16"/>
                <w:szCs w:val="16"/>
                <w:lang w:val="en-GB"/>
              </w:rPr>
              <w:t>NAME</w:t>
            </w:r>
          </w:p>
          <w:p w:rsidR="00526E1C" w:rsidRDefault="000D2FB8" w:rsidP="000D2FB8">
            <w:pPr>
              <w:jc w:val="center"/>
              <w:rPr>
                <w:rFonts w:ascii="Verdana" w:hAnsi="Verdana"/>
                <w:b/>
                <w:bCs/>
                <w:i/>
                <w:color w:val="FFFFFF"/>
                <w:sz w:val="16"/>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16"/>
                <w:lang w:val="en-GB"/>
              </w:rPr>
              <w:t>)</w:t>
            </w:r>
          </w:p>
        </w:tc>
        <w:tc>
          <w:tcPr>
            <w:tcW w:w="1417" w:type="dxa"/>
            <w:vMerge w:val="restart"/>
            <w:shd w:val="clear" w:color="auto" w:fill="263673"/>
          </w:tcPr>
          <w:p w:rsidR="00526E1C" w:rsidRDefault="00526E1C" w:rsidP="00526E1C">
            <w:pPr>
              <w:jc w:val="center"/>
              <w:rPr>
                <w:rFonts w:ascii="Verdana" w:hAnsi="Verdana"/>
                <w:b/>
                <w:bCs/>
                <w:i/>
                <w:color w:val="FFFFFF"/>
                <w:sz w:val="20"/>
                <w:lang w:val="en-GB"/>
              </w:rPr>
            </w:pPr>
            <w:r>
              <w:rPr>
                <w:rFonts w:ascii="Verdana" w:hAnsi="Verdana"/>
                <w:b/>
                <w:bCs/>
                <w:i/>
                <w:color w:val="FFFFFF"/>
                <w:sz w:val="20"/>
                <w:lang w:val="en-GB"/>
              </w:rPr>
              <w:t>Study cycle</w:t>
            </w:r>
          </w:p>
          <w:p w:rsidR="000D2FB8" w:rsidRPr="000D2FB8" w:rsidRDefault="000D2FB8" w:rsidP="000D2FB8">
            <w:pPr>
              <w:jc w:val="center"/>
              <w:rPr>
                <w:rFonts w:ascii="Verdana" w:hAnsi="Verdana"/>
                <w:b/>
                <w:bCs/>
                <w:color w:val="FFFFFF"/>
                <w:sz w:val="16"/>
                <w:szCs w:val="16"/>
                <w:lang w:val="en-GB"/>
              </w:rPr>
            </w:pPr>
            <w:r w:rsidRPr="000D2FB8">
              <w:rPr>
                <w:rFonts w:ascii="Verdana" w:hAnsi="Verdana"/>
                <w:b/>
                <w:bCs/>
                <w:color w:val="FFFFFF"/>
                <w:sz w:val="16"/>
                <w:szCs w:val="16"/>
                <w:lang w:val="en-GB"/>
              </w:rPr>
              <w:t>[short cycle, 1st , 2nd or 3rd]</w:t>
            </w:r>
          </w:p>
          <w:p w:rsidR="00526E1C" w:rsidRPr="000D2FB8" w:rsidRDefault="00B92CB5" w:rsidP="004C5999">
            <w:pPr>
              <w:jc w:val="center"/>
              <w:rPr>
                <w:rFonts w:ascii="Verdana" w:hAnsi="Verdana"/>
                <w:b/>
                <w:bCs/>
                <w:color w:val="FFFFFF"/>
                <w:sz w:val="16"/>
                <w:szCs w:val="16"/>
                <w:lang w:val="en-GB"/>
              </w:rPr>
            </w:pPr>
            <w:r>
              <w:rPr>
                <w:rFonts w:ascii="Verdana" w:hAnsi="Verdana"/>
                <w:b/>
                <w:bCs/>
                <w:color w:val="FFFFFF"/>
                <w:sz w:val="16"/>
                <w:szCs w:val="16"/>
                <w:lang w:val="en-GB"/>
              </w:rPr>
              <w:t>(o</w:t>
            </w:r>
            <w:r w:rsidR="000D2FB8">
              <w:rPr>
                <w:rFonts w:ascii="Verdana" w:hAnsi="Verdana"/>
                <w:b/>
                <w:bCs/>
                <w:color w:val="FFFFFF"/>
                <w:sz w:val="16"/>
                <w:szCs w:val="16"/>
                <w:lang w:val="en-GB"/>
              </w:rPr>
              <w:t>ptional</w:t>
            </w:r>
            <w:r>
              <w:rPr>
                <w:rFonts w:ascii="Verdana" w:hAnsi="Verdana"/>
                <w:b/>
                <w:bCs/>
                <w:color w:val="FFFFFF"/>
                <w:sz w:val="16"/>
                <w:szCs w:val="16"/>
                <w:lang w:val="en-GB"/>
              </w:rPr>
              <w:t>)</w:t>
            </w:r>
          </w:p>
        </w:tc>
        <w:tc>
          <w:tcPr>
            <w:tcW w:w="7371" w:type="dxa"/>
            <w:gridSpan w:val="4"/>
            <w:shd w:val="clear" w:color="auto" w:fill="263673"/>
          </w:tcPr>
          <w:p w:rsidR="00526E1C" w:rsidRPr="00944070" w:rsidRDefault="00526E1C" w:rsidP="00526E1C">
            <w:pPr>
              <w:jc w:val="center"/>
              <w:rPr>
                <w:rFonts w:ascii="Verdana" w:hAnsi="Verdana"/>
                <w:i/>
                <w:color w:val="FFFFFF"/>
                <w:sz w:val="20"/>
                <w:lang w:val="en-GB"/>
              </w:rPr>
            </w:pPr>
            <w:r>
              <w:rPr>
                <w:rFonts w:ascii="Verdana" w:hAnsi="Verdana"/>
                <w:color w:val="FFFFFF"/>
                <w:sz w:val="20"/>
                <w:lang w:val="en-GB"/>
              </w:rPr>
              <w:t>Number of mobility periods</w:t>
            </w:r>
          </w:p>
        </w:tc>
      </w:tr>
      <w:tr w:rsidR="00526E1C" w:rsidRPr="00944070" w:rsidTr="00B92CB5">
        <w:trPr>
          <w:trHeight w:val="1124"/>
        </w:trPr>
        <w:tc>
          <w:tcPr>
            <w:tcW w:w="1242" w:type="dxa"/>
            <w:vMerge/>
            <w:shd w:val="clear" w:color="auto" w:fill="263673"/>
          </w:tcPr>
          <w:p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rsidR="00526E1C" w:rsidRPr="00944070" w:rsidRDefault="00526E1C" w:rsidP="00973754">
            <w:pPr>
              <w:jc w:val="center"/>
              <w:rPr>
                <w:rFonts w:ascii="Verdana" w:hAnsi="Verdana"/>
                <w:b/>
                <w:bCs/>
                <w:i/>
                <w:color w:val="FFFFFF"/>
                <w:sz w:val="20"/>
                <w:lang w:val="en-GB"/>
              </w:rPr>
            </w:pPr>
          </w:p>
        </w:tc>
        <w:tc>
          <w:tcPr>
            <w:tcW w:w="1134" w:type="dxa"/>
            <w:vMerge/>
            <w:shd w:val="clear" w:color="auto" w:fill="263673"/>
          </w:tcPr>
          <w:p w:rsidR="00526E1C" w:rsidRPr="00944070" w:rsidRDefault="00526E1C" w:rsidP="00973754">
            <w:pPr>
              <w:jc w:val="center"/>
              <w:rPr>
                <w:rFonts w:ascii="Verdana" w:hAnsi="Verdana"/>
                <w:b/>
                <w:bCs/>
                <w:i/>
                <w:color w:val="FFFFFF"/>
                <w:sz w:val="20"/>
                <w:lang w:val="en-GB"/>
              </w:rPr>
            </w:pPr>
          </w:p>
        </w:tc>
        <w:tc>
          <w:tcPr>
            <w:tcW w:w="1417" w:type="dxa"/>
            <w:vMerge/>
            <w:shd w:val="clear" w:color="auto" w:fill="263673"/>
          </w:tcPr>
          <w:p w:rsidR="00526E1C" w:rsidRPr="00944070" w:rsidRDefault="00526E1C" w:rsidP="00973754">
            <w:pPr>
              <w:jc w:val="center"/>
              <w:rPr>
                <w:rFonts w:ascii="Verdana" w:hAnsi="Verdana"/>
                <w:b/>
                <w:bCs/>
                <w:i/>
                <w:color w:val="FFFFFF"/>
                <w:sz w:val="20"/>
                <w:lang w:val="en-GB"/>
              </w:rPr>
            </w:pPr>
          </w:p>
        </w:tc>
        <w:tc>
          <w:tcPr>
            <w:tcW w:w="1701" w:type="dxa"/>
            <w:shd w:val="clear" w:color="auto" w:fill="263673"/>
          </w:tcPr>
          <w:p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students]</w:t>
            </w:r>
          </w:p>
        </w:tc>
        <w:tc>
          <w:tcPr>
            <w:tcW w:w="1843" w:type="dxa"/>
            <w:shd w:val="clear" w:color="auto" w:fill="263673"/>
          </w:tcPr>
          <w:p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rsidR="00526E1C" w:rsidRPr="00A51C9C" w:rsidRDefault="00526E1C" w:rsidP="000D2FB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total number of months</w:t>
            </w:r>
            <w:r>
              <w:rPr>
                <w:rFonts w:ascii="Verdana" w:hAnsi="Verdana"/>
                <w:i/>
                <w:color w:val="FFFFFF"/>
                <w:sz w:val="16"/>
                <w:szCs w:val="16"/>
                <w:lang w:val="en-GB"/>
              </w:rPr>
              <w:t>]</w:t>
            </w:r>
          </w:p>
        </w:tc>
        <w:tc>
          <w:tcPr>
            <w:tcW w:w="1843" w:type="dxa"/>
            <w:shd w:val="clear" w:color="auto" w:fill="263673"/>
          </w:tcPr>
          <w:p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staff]</w:t>
            </w:r>
          </w:p>
        </w:tc>
        <w:tc>
          <w:tcPr>
            <w:tcW w:w="1984" w:type="dxa"/>
            <w:shd w:val="clear" w:color="auto" w:fill="263673"/>
          </w:tcPr>
          <w:p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rsidR="00526E1C" w:rsidRPr="00A51C9C" w:rsidRDefault="00526E1C" w:rsidP="008675C9">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days]</w:t>
            </w:r>
          </w:p>
        </w:tc>
      </w:tr>
      <w:tr w:rsidR="00526E1C" w:rsidRPr="00944070" w:rsidTr="00B92CB5">
        <w:trPr>
          <w:trHeight w:val="480"/>
        </w:trPr>
        <w:tc>
          <w:tcPr>
            <w:tcW w:w="1242" w:type="dxa"/>
            <w:vMerge w:val="restart"/>
            <w:shd w:val="clear" w:color="auto" w:fill="auto"/>
          </w:tcPr>
          <w:p w:rsidR="00526E1C" w:rsidRPr="00944070" w:rsidRDefault="00526E1C" w:rsidP="00973754">
            <w:pPr>
              <w:rPr>
                <w:rFonts w:ascii="Verdana" w:hAnsi="Verdana"/>
                <w:sz w:val="20"/>
                <w:lang w:val="en-GB"/>
              </w:rPr>
            </w:pPr>
          </w:p>
        </w:tc>
        <w:tc>
          <w:tcPr>
            <w:tcW w:w="1276" w:type="dxa"/>
            <w:vMerge w:val="restart"/>
            <w:shd w:val="clear" w:color="auto" w:fill="auto"/>
          </w:tcPr>
          <w:p w:rsidR="00526E1C" w:rsidRPr="00944070" w:rsidRDefault="00526E1C" w:rsidP="00973754">
            <w:pPr>
              <w:rPr>
                <w:rFonts w:ascii="Verdana" w:hAnsi="Verdana"/>
                <w:sz w:val="20"/>
                <w:lang w:val="en-GB"/>
              </w:rPr>
            </w:pPr>
          </w:p>
        </w:tc>
        <w:tc>
          <w:tcPr>
            <w:tcW w:w="1276" w:type="dxa"/>
            <w:shd w:val="clear" w:color="auto" w:fill="auto"/>
          </w:tcPr>
          <w:p w:rsidR="00526E1C" w:rsidRPr="00944070" w:rsidRDefault="00526E1C" w:rsidP="00973754">
            <w:pPr>
              <w:rPr>
                <w:rFonts w:ascii="Verdana" w:hAnsi="Verdana"/>
                <w:sz w:val="20"/>
                <w:lang w:val="en-GB"/>
              </w:rPr>
            </w:pPr>
          </w:p>
        </w:tc>
        <w:tc>
          <w:tcPr>
            <w:tcW w:w="1134" w:type="dxa"/>
            <w:shd w:val="clear" w:color="auto" w:fill="auto"/>
          </w:tcPr>
          <w:p w:rsidR="00526E1C" w:rsidRPr="00944070" w:rsidRDefault="00526E1C" w:rsidP="00973754">
            <w:pPr>
              <w:jc w:val="center"/>
              <w:rPr>
                <w:rFonts w:ascii="Verdana" w:hAnsi="Verdana"/>
                <w:color w:val="FFFFFF"/>
                <w:sz w:val="20"/>
                <w:lang w:val="en-GB"/>
              </w:rPr>
            </w:pPr>
          </w:p>
        </w:tc>
        <w:tc>
          <w:tcPr>
            <w:tcW w:w="1417" w:type="dxa"/>
            <w:shd w:val="clear" w:color="auto" w:fill="auto"/>
          </w:tcPr>
          <w:p w:rsidR="00526E1C" w:rsidRPr="00944070" w:rsidRDefault="00526E1C" w:rsidP="00973754">
            <w:pPr>
              <w:jc w:val="center"/>
              <w:rPr>
                <w:rFonts w:ascii="Verdana" w:hAnsi="Verdana"/>
                <w:color w:val="FFFFFF"/>
                <w:sz w:val="20"/>
                <w:lang w:val="en-GB"/>
              </w:rPr>
            </w:pPr>
          </w:p>
        </w:tc>
        <w:tc>
          <w:tcPr>
            <w:tcW w:w="1701" w:type="dxa"/>
            <w:shd w:val="clear" w:color="auto" w:fill="auto"/>
          </w:tcPr>
          <w:p w:rsidR="00526E1C" w:rsidRPr="00944070" w:rsidRDefault="00526E1C" w:rsidP="00973754">
            <w:pPr>
              <w:rPr>
                <w:rFonts w:ascii="Verdana" w:hAnsi="Verdana"/>
                <w:sz w:val="20"/>
                <w:lang w:val="en-GB"/>
              </w:rPr>
            </w:pPr>
          </w:p>
        </w:tc>
        <w:tc>
          <w:tcPr>
            <w:tcW w:w="1843" w:type="dxa"/>
            <w:shd w:val="clear" w:color="auto" w:fill="auto"/>
          </w:tcPr>
          <w:p w:rsidR="000D2FB8" w:rsidRPr="00944070" w:rsidRDefault="000D2FB8" w:rsidP="00973754">
            <w:pPr>
              <w:rPr>
                <w:rFonts w:ascii="Verdana" w:hAnsi="Verdana"/>
                <w:sz w:val="20"/>
                <w:lang w:val="en-GB"/>
              </w:rPr>
            </w:pPr>
          </w:p>
        </w:tc>
        <w:tc>
          <w:tcPr>
            <w:tcW w:w="1843" w:type="dxa"/>
            <w:shd w:val="clear" w:color="auto" w:fill="auto"/>
          </w:tcPr>
          <w:p w:rsidR="00526E1C" w:rsidRPr="00944070" w:rsidRDefault="00526E1C" w:rsidP="00973754">
            <w:pPr>
              <w:rPr>
                <w:rFonts w:ascii="Verdana" w:hAnsi="Verdana"/>
                <w:sz w:val="20"/>
                <w:lang w:val="en-GB"/>
              </w:rPr>
            </w:pPr>
          </w:p>
        </w:tc>
        <w:tc>
          <w:tcPr>
            <w:tcW w:w="1984" w:type="dxa"/>
            <w:shd w:val="clear" w:color="auto" w:fill="auto"/>
          </w:tcPr>
          <w:p w:rsidR="00526E1C" w:rsidRPr="00944070" w:rsidRDefault="00526E1C" w:rsidP="00973754">
            <w:pPr>
              <w:rPr>
                <w:rFonts w:ascii="Verdana" w:hAnsi="Verdana"/>
                <w:sz w:val="20"/>
                <w:lang w:val="en-GB"/>
              </w:rPr>
            </w:pPr>
          </w:p>
        </w:tc>
      </w:tr>
      <w:tr w:rsidR="00526E1C" w:rsidRPr="00AF07C2" w:rsidTr="00B92CB5">
        <w:trPr>
          <w:trHeight w:val="480"/>
        </w:trPr>
        <w:tc>
          <w:tcPr>
            <w:tcW w:w="1242" w:type="dxa"/>
            <w:vMerge/>
            <w:shd w:val="clear" w:color="auto" w:fill="auto"/>
          </w:tcPr>
          <w:p w:rsidR="00526E1C" w:rsidRPr="00944070" w:rsidRDefault="00526E1C" w:rsidP="002A2BEF">
            <w:pPr>
              <w:rPr>
                <w:rFonts w:ascii="Verdana" w:hAnsi="Verdana"/>
                <w:sz w:val="20"/>
                <w:lang w:val="en-GB"/>
              </w:rPr>
            </w:pPr>
          </w:p>
        </w:tc>
        <w:tc>
          <w:tcPr>
            <w:tcW w:w="1276" w:type="dxa"/>
            <w:vMerge/>
            <w:shd w:val="clear" w:color="auto" w:fill="auto"/>
          </w:tcPr>
          <w:p w:rsidR="00526E1C" w:rsidRPr="00944070" w:rsidRDefault="00526E1C" w:rsidP="002A2BEF">
            <w:pPr>
              <w:rPr>
                <w:rFonts w:ascii="Verdana" w:hAnsi="Verdana"/>
                <w:sz w:val="20"/>
                <w:lang w:val="en-GB"/>
              </w:rPr>
            </w:pPr>
          </w:p>
        </w:tc>
        <w:tc>
          <w:tcPr>
            <w:tcW w:w="1276" w:type="dxa"/>
            <w:shd w:val="clear" w:color="auto" w:fill="auto"/>
          </w:tcPr>
          <w:p w:rsidR="00526E1C" w:rsidRPr="00944070" w:rsidRDefault="00526E1C" w:rsidP="002A2BEF">
            <w:pPr>
              <w:rPr>
                <w:rFonts w:ascii="Verdana" w:hAnsi="Verdana"/>
                <w:sz w:val="20"/>
                <w:lang w:val="en-GB"/>
              </w:rPr>
            </w:pPr>
          </w:p>
        </w:tc>
        <w:tc>
          <w:tcPr>
            <w:tcW w:w="1134" w:type="dxa"/>
            <w:shd w:val="clear" w:color="auto" w:fill="auto"/>
          </w:tcPr>
          <w:p w:rsidR="00526E1C" w:rsidRPr="00944070" w:rsidRDefault="00526E1C" w:rsidP="002A2BEF">
            <w:pPr>
              <w:rPr>
                <w:rFonts w:ascii="Verdana" w:hAnsi="Verdana"/>
                <w:sz w:val="20"/>
                <w:lang w:val="en-GB"/>
              </w:rPr>
            </w:pPr>
          </w:p>
        </w:tc>
        <w:tc>
          <w:tcPr>
            <w:tcW w:w="1417" w:type="dxa"/>
            <w:shd w:val="clear" w:color="auto" w:fill="auto"/>
          </w:tcPr>
          <w:p w:rsidR="00526E1C" w:rsidRPr="00944070" w:rsidRDefault="00526E1C" w:rsidP="002A2BEF">
            <w:pPr>
              <w:rPr>
                <w:rFonts w:ascii="Verdana" w:hAnsi="Verdana"/>
                <w:sz w:val="20"/>
                <w:lang w:val="en-GB"/>
              </w:rPr>
            </w:pPr>
          </w:p>
        </w:tc>
        <w:tc>
          <w:tcPr>
            <w:tcW w:w="1701"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2A2BEF">
            <w:pPr>
              <w:rPr>
                <w:rFonts w:ascii="Verdana" w:hAnsi="Verdana"/>
                <w:sz w:val="20"/>
                <w:lang w:val="en-GB"/>
              </w:rPr>
            </w:pPr>
          </w:p>
        </w:tc>
        <w:tc>
          <w:tcPr>
            <w:tcW w:w="1984" w:type="dxa"/>
            <w:shd w:val="clear" w:color="auto" w:fill="auto"/>
          </w:tcPr>
          <w:p w:rsidR="00526E1C" w:rsidRPr="00944070" w:rsidRDefault="00526E1C" w:rsidP="002A2BEF">
            <w:pPr>
              <w:rPr>
                <w:rFonts w:ascii="Verdana" w:hAnsi="Verdana"/>
                <w:sz w:val="20"/>
                <w:lang w:val="en-GB"/>
              </w:rPr>
            </w:pPr>
          </w:p>
        </w:tc>
      </w:tr>
      <w:tr w:rsidR="00526E1C" w:rsidRPr="00AF07C2" w:rsidTr="00B92CB5">
        <w:trPr>
          <w:trHeight w:val="480"/>
        </w:trPr>
        <w:tc>
          <w:tcPr>
            <w:tcW w:w="1242" w:type="dxa"/>
            <w:vMerge w:val="restart"/>
            <w:shd w:val="clear" w:color="auto" w:fill="auto"/>
          </w:tcPr>
          <w:p w:rsidR="00526E1C" w:rsidRPr="00944070" w:rsidRDefault="00526E1C" w:rsidP="002A2BEF">
            <w:pPr>
              <w:rPr>
                <w:rFonts w:ascii="Verdana" w:hAnsi="Verdana"/>
                <w:sz w:val="20"/>
                <w:lang w:val="en-GB"/>
              </w:rPr>
            </w:pPr>
          </w:p>
        </w:tc>
        <w:tc>
          <w:tcPr>
            <w:tcW w:w="1276" w:type="dxa"/>
            <w:vMerge w:val="restart"/>
            <w:shd w:val="clear" w:color="auto" w:fill="auto"/>
          </w:tcPr>
          <w:p w:rsidR="00526E1C" w:rsidRPr="00944070" w:rsidRDefault="00526E1C" w:rsidP="002A2BEF">
            <w:pPr>
              <w:rPr>
                <w:rFonts w:ascii="Verdana" w:hAnsi="Verdana"/>
                <w:sz w:val="20"/>
                <w:lang w:val="en-GB"/>
              </w:rPr>
            </w:pPr>
          </w:p>
        </w:tc>
        <w:tc>
          <w:tcPr>
            <w:tcW w:w="1276" w:type="dxa"/>
            <w:shd w:val="clear" w:color="auto" w:fill="auto"/>
          </w:tcPr>
          <w:p w:rsidR="00526E1C" w:rsidRPr="00944070" w:rsidRDefault="00526E1C" w:rsidP="002A2BEF">
            <w:pPr>
              <w:rPr>
                <w:rFonts w:ascii="Verdana" w:hAnsi="Verdana"/>
                <w:sz w:val="20"/>
                <w:lang w:val="en-GB"/>
              </w:rPr>
            </w:pPr>
          </w:p>
        </w:tc>
        <w:tc>
          <w:tcPr>
            <w:tcW w:w="1134" w:type="dxa"/>
            <w:shd w:val="clear" w:color="auto" w:fill="auto"/>
          </w:tcPr>
          <w:p w:rsidR="00526E1C" w:rsidRPr="00944070" w:rsidRDefault="00526E1C" w:rsidP="002A2BEF">
            <w:pPr>
              <w:rPr>
                <w:rFonts w:ascii="Verdana" w:hAnsi="Verdana"/>
                <w:sz w:val="20"/>
                <w:lang w:val="en-GB"/>
              </w:rPr>
            </w:pPr>
          </w:p>
        </w:tc>
        <w:tc>
          <w:tcPr>
            <w:tcW w:w="1417" w:type="dxa"/>
            <w:shd w:val="clear" w:color="auto" w:fill="auto"/>
          </w:tcPr>
          <w:p w:rsidR="00526E1C" w:rsidRPr="00944070" w:rsidRDefault="00526E1C" w:rsidP="002A2BEF">
            <w:pPr>
              <w:rPr>
                <w:rFonts w:ascii="Verdana" w:hAnsi="Verdana"/>
                <w:sz w:val="20"/>
                <w:lang w:val="en-GB"/>
              </w:rPr>
            </w:pPr>
          </w:p>
        </w:tc>
        <w:tc>
          <w:tcPr>
            <w:tcW w:w="1701"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8675C9">
            <w:pPr>
              <w:jc w:val="center"/>
              <w:rPr>
                <w:rFonts w:ascii="Verdana" w:hAnsi="Verdana"/>
                <w:sz w:val="20"/>
                <w:lang w:val="en-GB"/>
              </w:rPr>
            </w:pPr>
          </w:p>
        </w:tc>
        <w:tc>
          <w:tcPr>
            <w:tcW w:w="1984" w:type="dxa"/>
            <w:shd w:val="clear" w:color="auto" w:fill="auto"/>
          </w:tcPr>
          <w:p w:rsidR="00526E1C" w:rsidRPr="00944070" w:rsidRDefault="00526E1C" w:rsidP="001E1568">
            <w:pPr>
              <w:jc w:val="center"/>
              <w:rPr>
                <w:rFonts w:ascii="Verdana" w:hAnsi="Verdana"/>
                <w:sz w:val="20"/>
                <w:lang w:val="en-GB"/>
              </w:rPr>
            </w:pPr>
          </w:p>
        </w:tc>
      </w:tr>
      <w:tr w:rsidR="00526E1C" w:rsidRPr="00AF07C2" w:rsidTr="00B92CB5">
        <w:trPr>
          <w:trHeight w:val="480"/>
        </w:trPr>
        <w:tc>
          <w:tcPr>
            <w:tcW w:w="1242" w:type="dxa"/>
            <w:vMerge/>
            <w:shd w:val="clear" w:color="auto" w:fill="auto"/>
          </w:tcPr>
          <w:p w:rsidR="00526E1C" w:rsidRPr="00944070" w:rsidRDefault="00526E1C" w:rsidP="002A2BEF">
            <w:pPr>
              <w:rPr>
                <w:rFonts w:ascii="Verdana" w:hAnsi="Verdana"/>
                <w:sz w:val="20"/>
                <w:lang w:val="en-GB"/>
              </w:rPr>
            </w:pPr>
          </w:p>
        </w:tc>
        <w:tc>
          <w:tcPr>
            <w:tcW w:w="1276" w:type="dxa"/>
            <w:vMerge/>
            <w:shd w:val="clear" w:color="auto" w:fill="auto"/>
          </w:tcPr>
          <w:p w:rsidR="00526E1C" w:rsidRPr="00944070" w:rsidRDefault="00526E1C" w:rsidP="002A2BEF">
            <w:pPr>
              <w:rPr>
                <w:rFonts w:ascii="Verdana" w:hAnsi="Verdana"/>
                <w:sz w:val="20"/>
                <w:lang w:val="en-GB"/>
              </w:rPr>
            </w:pPr>
          </w:p>
        </w:tc>
        <w:tc>
          <w:tcPr>
            <w:tcW w:w="1276" w:type="dxa"/>
            <w:shd w:val="clear" w:color="auto" w:fill="auto"/>
          </w:tcPr>
          <w:p w:rsidR="00526E1C" w:rsidRPr="00944070" w:rsidRDefault="00526E1C" w:rsidP="002A2BEF">
            <w:pPr>
              <w:rPr>
                <w:rFonts w:ascii="Verdana" w:hAnsi="Verdana"/>
                <w:sz w:val="20"/>
                <w:lang w:val="en-GB"/>
              </w:rPr>
            </w:pPr>
          </w:p>
        </w:tc>
        <w:tc>
          <w:tcPr>
            <w:tcW w:w="1134" w:type="dxa"/>
            <w:shd w:val="clear" w:color="auto" w:fill="auto"/>
          </w:tcPr>
          <w:p w:rsidR="00526E1C" w:rsidRPr="00944070" w:rsidRDefault="00526E1C" w:rsidP="002A2BEF">
            <w:pPr>
              <w:rPr>
                <w:rFonts w:ascii="Verdana" w:hAnsi="Verdana"/>
                <w:sz w:val="20"/>
                <w:lang w:val="en-GB"/>
              </w:rPr>
            </w:pPr>
          </w:p>
        </w:tc>
        <w:tc>
          <w:tcPr>
            <w:tcW w:w="1417" w:type="dxa"/>
            <w:shd w:val="clear" w:color="auto" w:fill="auto"/>
          </w:tcPr>
          <w:p w:rsidR="00526E1C" w:rsidRPr="00944070" w:rsidRDefault="00526E1C" w:rsidP="002A2BEF">
            <w:pPr>
              <w:rPr>
                <w:rFonts w:ascii="Verdana" w:hAnsi="Verdana"/>
                <w:sz w:val="20"/>
                <w:lang w:val="en-GB"/>
              </w:rPr>
            </w:pPr>
          </w:p>
        </w:tc>
        <w:tc>
          <w:tcPr>
            <w:tcW w:w="1701"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2A2BEF">
            <w:pPr>
              <w:rPr>
                <w:rFonts w:ascii="Verdana" w:hAnsi="Verdana"/>
                <w:sz w:val="20"/>
                <w:lang w:val="en-GB"/>
              </w:rPr>
            </w:pPr>
          </w:p>
        </w:tc>
        <w:tc>
          <w:tcPr>
            <w:tcW w:w="1843" w:type="dxa"/>
            <w:shd w:val="clear" w:color="auto" w:fill="auto"/>
          </w:tcPr>
          <w:p w:rsidR="00526E1C" w:rsidRPr="00944070" w:rsidRDefault="00526E1C" w:rsidP="002A2BEF">
            <w:pPr>
              <w:rPr>
                <w:rFonts w:ascii="Verdana" w:hAnsi="Verdana"/>
                <w:sz w:val="20"/>
                <w:lang w:val="en-GB"/>
              </w:rPr>
            </w:pPr>
          </w:p>
        </w:tc>
        <w:tc>
          <w:tcPr>
            <w:tcW w:w="1984" w:type="dxa"/>
            <w:shd w:val="clear" w:color="auto" w:fill="auto"/>
          </w:tcPr>
          <w:p w:rsidR="00526E1C" w:rsidRPr="00944070" w:rsidRDefault="00526E1C" w:rsidP="002A2BEF">
            <w:pPr>
              <w:rPr>
                <w:rFonts w:ascii="Verdana" w:hAnsi="Verdana"/>
                <w:sz w:val="20"/>
                <w:lang w:val="en-GB"/>
              </w:rPr>
            </w:pPr>
          </w:p>
        </w:tc>
      </w:tr>
    </w:tbl>
    <w:p w:rsidR="009C2235" w:rsidRDefault="009C2235" w:rsidP="003B08E5">
      <w:pPr>
        <w:jc w:val="both"/>
        <w:rPr>
          <w:rFonts w:ascii="Verdana" w:hAnsi="Verdana"/>
          <w:i/>
          <w:sz w:val="18"/>
          <w:szCs w:val="18"/>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16"/>
      </w:tblGrid>
      <w:tr w:rsidR="00BA3F2C" w:rsidRPr="00944070" w:rsidTr="000F608D">
        <w:trPr>
          <w:trHeight w:val="194"/>
        </w:trPr>
        <w:tc>
          <w:tcPr>
            <w:tcW w:w="13716" w:type="dxa"/>
            <w:vMerge w:val="restart"/>
            <w:shd w:val="clear" w:color="auto" w:fill="263673"/>
          </w:tcPr>
          <w:p w:rsidR="00BA3F2C" w:rsidRPr="00B85639" w:rsidRDefault="00BA3F2C" w:rsidP="009C2235">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00BA3F2C" w:rsidRPr="00944070" w:rsidTr="009C2235">
        <w:trPr>
          <w:trHeight w:val="422"/>
        </w:trPr>
        <w:tc>
          <w:tcPr>
            <w:tcW w:w="13716" w:type="dxa"/>
            <w:vMerge/>
            <w:shd w:val="clear" w:color="auto" w:fill="263673"/>
          </w:tcPr>
          <w:p w:rsidR="00BA3F2C" w:rsidRPr="00944070" w:rsidRDefault="00BA3F2C" w:rsidP="00393F85">
            <w:pPr>
              <w:jc w:val="center"/>
              <w:rPr>
                <w:rFonts w:ascii="Verdana" w:hAnsi="Verdana"/>
                <w:b/>
                <w:bCs/>
                <w:color w:val="FFFFFF"/>
                <w:sz w:val="20"/>
                <w:lang w:val="en-GB"/>
              </w:rPr>
            </w:pPr>
          </w:p>
        </w:tc>
      </w:tr>
      <w:tr w:rsidR="00BA3F2C" w:rsidRPr="00944070" w:rsidTr="00DA7B31">
        <w:trPr>
          <w:trHeight w:val="411"/>
        </w:trPr>
        <w:tc>
          <w:tcPr>
            <w:tcW w:w="13716" w:type="dxa"/>
            <w:shd w:val="clear" w:color="auto" w:fill="auto"/>
          </w:tcPr>
          <w:p w:rsidR="00852DCD" w:rsidRPr="00944070" w:rsidRDefault="009C2235" w:rsidP="00CB2D60">
            <w:pPr>
              <w:rPr>
                <w:rFonts w:ascii="Verdana" w:hAnsi="Verdana"/>
                <w:sz w:val="20"/>
                <w:lang w:val="en-GB"/>
              </w:rPr>
            </w:pPr>
            <w:r w:rsidRPr="009C2235">
              <w:rPr>
                <w:rFonts w:ascii="Verdana" w:hAnsi="Verdana"/>
                <w:sz w:val="20"/>
                <w:lang w:val="en-GB"/>
              </w:rPr>
              <w:t>e.g. blended mobility, etc.</w:t>
            </w:r>
          </w:p>
        </w:tc>
      </w:tr>
    </w:tbl>
    <w:p w:rsidR="003B08E5" w:rsidRPr="0087550C" w:rsidRDefault="00344BE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Recommended language skills</w:t>
      </w:r>
    </w:p>
    <w:p w:rsidR="007A4B25" w:rsidRDefault="00EA7013" w:rsidP="00CC207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00853E8E" w:rsidRPr="00301092">
        <w:rPr>
          <w:rFonts w:ascii="Verdana" w:hAnsi="Verdana"/>
          <w:sz w:val="20"/>
          <w:u w:val="single"/>
          <w:lang w:val="en-GB"/>
        </w:rPr>
        <w:t>l</w:t>
      </w:r>
      <w:r w:rsidRPr="00301092">
        <w:rPr>
          <w:rFonts w:ascii="Verdana" w:hAnsi="Verdana"/>
          <w:sz w:val="20"/>
          <w:u w:val="single"/>
          <w:lang w:val="en-GB"/>
        </w:rPr>
        <w:t>anguage skills</w:t>
      </w:r>
      <w:r w:rsidR="0097630C">
        <w:rPr>
          <w:rStyle w:val="FootnoteReference"/>
          <w:rFonts w:ascii="Verdana" w:hAnsi="Verdana"/>
          <w:sz w:val="20"/>
          <w:u w:val="single"/>
          <w:lang w:val="en-GB"/>
        </w:rPr>
        <w:footnoteReference w:id="8"/>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p w:rsidR="00EA7013" w:rsidRPr="007A4B25" w:rsidRDefault="007A4B25" w:rsidP="007A4B2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The table serves as a template</w:t>
      </w:r>
      <w:r w:rsidR="00190C3E" w:rsidRPr="00DA7B31">
        <w:rPr>
          <w:rFonts w:ascii="Verdana" w:hAnsi="Verdana"/>
          <w:i/>
          <w:sz w:val="20"/>
          <w:highlight w:val="yellow"/>
          <w:lang w:val="en-GB"/>
        </w:rPr>
        <w:t xml:space="preserve"> - </w:t>
      </w:r>
      <w:r w:rsidRPr="00DA7B31">
        <w:rPr>
          <w:rFonts w:ascii="Verdana" w:hAnsi="Verdana"/>
          <w:i/>
          <w:sz w:val="20"/>
          <w:highlight w:val="yellow"/>
          <w:lang w:val="en-GB"/>
        </w:rPr>
        <w:t xml:space="preserve">the partners are free to adjust it, e.g. to separate </w:t>
      </w:r>
      <w:r w:rsidR="00DA7B31">
        <w:rPr>
          <w:rFonts w:ascii="Verdana" w:hAnsi="Verdana"/>
          <w:i/>
          <w:sz w:val="20"/>
          <w:highlight w:val="yellow"/>
          <w:lang w:val="en-GB"/>
        </w:rPr>
        <w:t xml:space="preserve">requirements for </w:t>
      </w:r>
      <w:r w:rsidRPr="00DA7B31">
        <w:rPr>
          <w:rFonts w:ascii="Verdana" w:hAnsi="Verdana"/>
          <w:i/>
          <w:sz w:val="20"/>
          <w:highlight w:val="yellow"/>
          <w:lang w:val="en-GB"/>
        </w:rPr>
        <w:t>student</w:t>
      </w:r>
      <w:r w:rsidR="00DA7B31">
        <w:rPr>
          <w:rFonts w:ascii="Verdana" w:hAnsi="Verdana"/>
          <w:i/>
          <w:sz w:val="20"/>
          <w:highlight w:val="yellow"/>
          <w:lang w:val="en-GB"/>
        </w:rPr>
        <w:t>s</w:t>
      </w:r>
      <w:r w:rsidRPr="00DA7B31">
        <w:rPr>
          <w:rFonts w:ascii="Verdana" w:hAnsi="Verdana"/>
          <w:i/>
          <w:sz w:val="20"/>
          <w:highlight w:val="yellow"/>
          <w:lang w:val="en-GB"/>
        </w:rPr>
        <w:t xml:space="preserve"> and staff.</w:t>
      </w:r>
      <w:r>
        <w:rPr>
          <w:rFonts w:ascii="Verdana" w:hAnsi="Verdana"/>
          <w:i/>
          <w:sz w:val="20"/>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944070" w:rsidTr="00357F59">
        <w:tc>
          <w:tcPr>
            <w:tcW w:w="1629" w:type="dxa"/>
            <w:vMerge w:val="restart"/>
            <w:shd w:val="clear" w:color="auto" w:fill="263673"/>
          </w:tcPr>
          <w:p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sidR="004C4AA5">
              <w:rPr>
                <w:rFonts w:ascii="Verdana" w:hAnsi="Verdana"/>
                <w:b/>
                <w:bCs/>
                <w:color w:val="FFFFFF"/>
                <w:sz w:val="16"/>
                <w:szCs w:val="16"/>
                <w:lang w:val="en-GB"/>
              </w:rPr>
              <w:t xml:space="preserve"> </w:t>
            </w:r>
            <w:r w:rsidR="004C4AA5">
              <w:rPr>
                <w:rFonts w:ascii="Verdana" w:eastAsia="Verdana" w:hAnsi="Verdana" w:cs="Verdana"/>
                <w:b/>
                <w:bCs/>
                <w:sz w:val="16"/>
                <w:szCs w:val="16"/>
              </w:rPr>
              <w:t>or city</w:t>
            </w:r>
            <w:r w:rsidRPr="00944070">
              <w:rPr>
                <w:rFonts w:ascii="Verdana" w:hAnsi="Verdana"/>
                <w:b/>
                <w:bCs/>
                <w:color w:val="FFFFFF"/>
                <w:sz w:val="16"/>
                <w:szCs w:val="16"/>
                <w:lang w:val="en-GB"/>
              </w:rPr>
              <w:t>]</w:t>
            </w:r>
          </w:p>
        </w:tc>
        <w:tc>
          <w:tcPr>
            <w:tcW w:w="1594" w:type="dxa"/>
            <w:vMerge w:val="restart"/>
            <w:shd w:val="clear" w:color="auto" w:fill="263673"/>
          </w:tcPr>
          <w:p w:rsidR="00EA7013" w:rsidRDefault="00FE223C" w:rsidP="00FE223C">
            <w:pPr>
              <w:jc w:val="center"/>
              <w:rPr>
                <w:rFonts w:ascii="Verdana" w:hAnsi="Verdana"/>
                <w:b/>
                <w:bCs/>
                <w:i/>
                <w:color w:val="FFFFFF"/>
                <w:sz w:val="20"/>
                <w:lang w:val="en-GB"/>
              </w:rPr>
            </w:pPr>
            <w:r w:rsidRPr="00944070">
              <w:rPr>
                <w:rFonts w:ascii="Verdana" w:hAnsi="Verdana"/>
                <w:b/>
                <w:bCs/>
                <w:i/>
                <w:color w:val="FFFFFF"/>
                <w:sz w:val="20"/>
                <w:lang w:val="en-GB"/>
              </w:rPr>
              <w:t>Subject</w:t>
            </w:r>
            <w:r w:rsidR="00EA7013" w:rsidRPr="00944070">
              <w:rPr>
                <w:rFonts w:ascii="Verdana" w:hAnsi="Verdana"/>
                <w:b/>
                <w:bCs/>
                <w:i/>
                <w:color w:val="FFFFFF"/>
                <w:sz w:val="20"/>
                <w:lang w:val="en-GB"/>
              </w:rPr>
              <w:t xml:space="preserve"> area </w:t>
            </w:r>
          </w:p>
          <w:p w:rsidR="00A51C9C" w:rsidRPr="00944070" w:rsidRDefault="00C927DD" w:rsidP="00FE223C">
            <w:pPr>
              <w:jc w:val="center"/>
              <w:rPr>
                <w:rFonts w:ascii="Verdana" w:hAnsi="Verdana"/>
                <w:b/>
                <w:bCs/>
                <w:i/>
                <w:color w:val="FFFFFF"/>
                <w:sz w:val="20"/>
                <w:lang w:val="en-GB"/>
              </w:rPr>
            </w:pPr>
            <w:r>
              <w:rPr>
                <w:rFonts w:ascii="Verdana" w:hAnsi="Verdana"/>
                <w:b/>
                <w:bCs/>
                <w:i/>
                <w:color w:val="FFFFFF"/>
                <w:sz w:val="16"/>
                <w:lang w:val="en-GB"/>
              </w:rPr>
              <w:t>(</w:t>
            </w:r>
            <w:r w:rsidR="00A51C9C" w:rsidRPr="007C12E6">
              <w:rPr>
                <w:rFonts w:ascii="Verdana" w:hAnsi="Verdana"/>
                <w:b/>
                <w:bCs/>
                <w:i/>
                <w:color w:val="FFFFFF"/>
                <w:sz w:val="16"/>
                <w:lang w:val="en-GB"/>
              </w:rPr>
              <w:t>Optional</w:t>
            </w:r>
            <w:r>
              <w:rPr>
                <w:rFonts w:ascii="Verdana" w:hAnsi="Verdana"/>
                <w:b/>
                <w:bCs/>
                <w:i/>
                <w:color w:val="FFFFFF"/>
                <w:sz w:val="16"/>
                <w:lang w:val="en-GB"/>
              </w:rPr>
              <w:t>)</w:t>
            </w:r>
          </w:p>
        </w:tc>
        <w:tc>
          <w:tcPr>
            <w:tcW w:w="1705" w:type="dxa"/>
            <w:vMerge w:val="restart"/>
            <w:shd w:val="clear" w:color="auto" w:fill="263673"/>
          </w:tcPr>
          <w:p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1</w:t>
            </w:r>
          </w:p>
        </w:tc>
        <w:tc>
          <w:tcPr>
            <w:tcW w:w="1701" w:type="dxa"/>
            <w:vMerge w:val="restart"/>
            <w:shd w:val="clear" w:color="auto" w:fill="263673"/>
          </w:tcPr>
          <w:p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2</w:t>
            </w:r>
          </w:p>
        </w:tc>
        <w:tc>
          <w:tcPr>
            <w:tcW w:w="7087" w:type="dxa"/>
            <w:gridSpan w:val="2"/>
            <w:shd w:val="clear" w:color="auto" w:fill="263673"/>
          </w:tcPr>
          <w:p w:rsidR="00EA7013" w:rsidRPr="00944070" w:rsidRDefault="00EA7013" w:rsidP="00A51C9C">
            <w:pPr>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00A51C9C" w:rsidRPr="00944070" w:rsidTr="00357F59">
        <w:tc>
          <w:tcPr>
            <w:tcW w:w="1629" w:type="dxa"/>
            <w:vMerge/>
            <w:shd w:val="clear" w:color="auto" w:fill="263673"/>
          </w:tcPr>
          <w:p w:rsidR="00EA7013" w:rsidRPr="00944070" w:rsidRDefault="00EA7013" w:rsidP="003A686C">
            <w:pPr>
              <w:rPr>
                <w:rFonts w:ascii="Verdana" w:hAnsi="Verdana"/>
                <w:sz w:val="20"/>
                <w:lang w:val="en-GB"/>
              </w:rPr>
            </w:pPr>
          </w:p>
        </w:tc>
        <w:tc>
          <w:tcPr>
            <w:tcW w:w="1594" w:type="dxa"/>
            <w:vMerge/>
            <w:shd w:val="clear" w:color="auto" w:fill="263673"/>
          </w:tcPr>
          <w:p w:rsidR="00EA7013" w:rsidRPr="00944070" w:rsidRDefault="00EA7013" w:rsidP="003A686C">
            <w:pPr>
              <w:rPr>
                <w:rFonts w:ascii="Verdana" w:hAnsi="Verdana"/>
                <w:sz w:val="20"/>
                <w:lang w:val="en-GB"/>
              </w:rPr>
            </w:pPr>
          </w:p>
        </w:tc>
        <w:tc>
          <w:tcPr>
            <w:tcW w:w="1705" w:type="dxa"/>
            <w:vMerge/>
            <w:shd w:val="clear" w:color="auto" w:fill="263673"/>
          </w:tcPr>
          <w:p w:rsidR="00EA7013" w:rsidRPr="00944070" w:rsidRDefault="00EA7013" w:rsidP="003A686C">
            <w:pPr>
              <w:rPr>
                <w:rFonts w:ascii="Verdana" w:hAnsi="Verdana"/>
                <w:sz w:val="20"/>
                <w:lang w:val="en-GB"/>
              </w:rPr>
            </w:pPr>
          </w:p>
        </w:tc>
        <w:tc>
          <w:tcPr>
            <w:tcW w:w="1701" w:type="dxa"/>
            <w:vMerge/>
            <w:shd w:val="clear" w:color="auto" w:fill="263673"/>
          </w:tcPr>
          <w:p w:rsidR="00EA7013" w:rsidRPr="00944070" w:rsidRDefault="00EA7013" w:rsidP="003A686C">
            <w:pPr>
              <w:rPr>
                <w:rFonts w:ascii="Verdana" w:hAnsi="Verdana"/>
                <w:sz w:val="20"/>
                <w:lang w:val="en-GB"/>
              </w:rPr>
            </w:pPr>
          </w:p>
        </w:tc>
        <w:tc>
          <w:tcPr>
            <w:tcW w:w="3415" w:type="dxa"/>
            <w:shd w:val="clear" w:color="auto" w:fill="263673"/>
          </w:tcPr>
          <w:p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Student Mobility </w:t>
            </w:r>
          </w:p>
          <w:p w:rsidR="00EA7013" w:rsidRPr="00944070" w:rsidRDefault="00EA7013" w:rsidP="00357F59">
            <w:pPr>
              <w:spacing w:after="12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3672" w:type="dxa"/>
            <w:shd w:val="clear" w:color="auto" w:fill="263673"/>
          </w:tcPr>
          <w:p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Staff Mobility </w:t>
            </w:r>
          </w:p>
          <w:p w:rsidR="00EA7013" w:rsidRPr="00944070" w:rsidRDefault="00EA7013" w:rsidP="00357F59">
            <w:pPr>
              <w:spacing w:after="12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00A51C9C">
              <w:rPr>
                <w:rFonts w:ascii="Verdana" w:hAnsi="Verdana"/>
                <w:i/>
                <w:color w:val="FFFFFF"/>
                <w:sz w:val="16"/>
                <w:szCs w:val="16"/>
                <w:lang w:val="en-GB"/>
              </w:rPr>
              <w:t xml:space="preserve"> for teaching</w:t>
            </w:r>
            <w:r w:rsidRPr="00944070">
              <w:rPr>
                <w:rFonts w:ascii="Verdana" w:hAnsi="Verdana"/>
                <w:i/>
                <w:color w:val="FFFFFF"/>
                <w:sz w:val="16"/>
                <w:szCs w:val="16"/>
                <w:lang w:val="en-GB"/>
              </w:rPr>
              <w:t>: B2</w:t>
            </w:r>
            <w:r w:rsidRPr="00944070">
              <w:rPr>
                <w:rFonts w:ascii="Verdana" w:hAnsi="Verdana"/>
                <w:sz w:val="16"/>
                <w:szCs w:val="16"/>
                <w:lang w:val="en-GB"/>
              </w:rPr>
              <w:t>]</w:t>
            </w:r>
          </w:p>
        </w:tc>
      </w:tr>
      <w:tr w:rsidR="00A51C9C" w:rsidRPr="00944070" w:rsidTr="00357F59">
        <w:tc>
          <w:tcPr>
            <w:tcW w:w="1629" w:type="dxa"/>
            <w:shd w:val="clear" w:color="auto" w:fill="auto"/>
          </w:tcPr>
          <w:p w:rsidR="00EA7013" w:rsidRDefault="00EA7013" w:rsidP="003A686C">
            <w:pPr>
              <w:rPr>
                <w:rFonts w:ascii="Verdana" w:hAnsi="Verdana"/>
                <w:sz w:val="20"/>
                <w:lang w:val="en-GB"/>
              </w:rPr>
            </w:pPr>
          </w:p>
          <w:p w:rsidR="004B67CF" w:rsidRPr="00944070" w:rsidRDefault="004B67CF" w:rsidP="003A686C">
            <w:pPr>
              <w:rPr>
                <w:rFonts w:ascii="Verdana" w:hAnsi="Verdana"/>
                <w:sz w:val="20"/>
                <w:lang w:val="en-GB"/>
              </w:rPr>
            </w:pPr>
          </w:p>
        </w:tc>
        <w:tc>
          <w:tcPr>
            <w:tcW w:w="1594" w:type="dxa"/>
            <w:shd w:val="clear" w:color="auto" w:fill="auto"/>
          </w:tcPr>
          <w:p w:rsidR="00EA7013" w:rsidRPr="00944070" w:rsidRDefault="00EA7013" w:rsidP="003A686C">
            <w:pPr>
              <w:rPr>
                <w:rFonts w:ascii="Verdana" w:hAnsi="Verdana"/>
                <w:sz w:val="20"/>
                <w:lang w:val="en-GB"/>
              </w:rPr>
            </w:pPr>
          </w:p>
        </w:tc>
        <w:tc>
          <w:tcPr>
            <w:tcW w:w="1705" w:type="dxa"/>
            <w:shd w:val="clear" w:color="auto" w:fill="auto"/>
          </w:tcPr>
          <w:p w:rsidR="00EA7013" w:rsidRPr="00944070" w:rsidRDefault="00EA7013" w:rsidP="003A686C">
            <w:pPr>
              <w:rPr>
                <w:rFonts w:ascii="Verdana" w:hAnsi="Verdana"/>
                <w:sz w:val="20"/>
                <w:lang w:val="en-GB"/>
              </w:rPr>
            </w:pPr>
          </w:p>
        </w:tc>
        <w:tc>
          <w:tcPr>
            <w:tcW w:w="1701" w:type="dxa"/>
            <w:shd w:val="clear" w:color="auto" w:fill="auto"/>
          </w:tcPr>
          <w:p w:rsidR="00EA7013" w:rsidRPr="00944070" w:rsidRDefault="00EA7013" w:rsidP="003A686C">
            <w:pPr>
              <w:rPr>
                <w:rFonts w:ascii="Verdana" w:hAnsi="Verdana"/>
                <w:sz w:val="20"/>
                <w:lang w:val="en-GB"/>
              </w:rPr>
            </w:pPr>
          </w:p>
        </w:tc>
        <w:tc>
          <w:tcPr>
            <w:tcW w:w="3415" w:type="dxa"/>
            <w:shd w:val="clear" w:color="auto" w:fill="auto"/>
          </w:tcPr>
          <w:p w:rsidR="00EA7013" w:rsidRPr="00944070" w:rsidRDefault="00EA7013" w:rsidP="003A686C">
            <w:pPr>
              <w:rPr>
                <w:rFonts w:ascii="Verdana" w:hAnsi="Verdana"/>
                <w:sz w:val="20"/>
                <w:lang w:val="en-GB"/>
              </w:rPr>
            </w:pPr>
          </w:p>
        </w:tc>
        <w:tc>
          <w:tcPr>
            <w:tcW w:w="3672" w:type="dxa"/>
            <w:shd w:val="clear" w:color="auto" w:fill="auto"/>
          </w:tcPr>
          <w:p w:rsidR="00EA7013" w:rsidRPr="00944070" w:rsidRDefault="00EA7013" w:rsidP="003A686C">
            <w:pPr>
              <w:rPr>
                <w:rFonts w:ascii="Verdana" w:hAnsi="Verdana"/>
                <w:sz w:val="20"/>
                <w:lang w:val="en-GB"/>
              </w:rPr>
            </w:pPr>
          </w:p>
        </w:tc>
      </w:tr>
      <w:tr w:rsidR="00A51C9C" w:rsidRPr="00944070" w:rsidTr="00357F59">
        <w:tc>
          <w:tcPr>
            <w:tcW w:w="1629" w:type="dxa"/>
            <w:shd w:val="clear" w:color="auto" w:fill="auto"/>
          </w:tcPr>
          <w:p w:rsidR="00EA7013" w:rsidRDefault="00EA7013" w:rsidP="003A686C">
            <w:pPr>
              <w:rPr>
                <w:rFonts w:ascii="Verdana" w:hAnsi="Verdana"/>
                <w:sz w:val="20"/>
                <w:lang w:val="en-GB"/>
              </w:rPr>
            </w:pPr>
          </w:p>
          <w:p w:rsidR="004B67CF" w:rsidRPr="00944070" w:rsidRDefault="004B67CF" w:rsidP="003A686C">
            <w:pPr>
              <w:rPr>
                <w:rFonts w:ascii="Verdana" w:hAnsi="Verdana"/>
                <w:sz w:val="20"/>
                <w:lang w:val="en-GB"/>
              </w:rPr>
            </w:pPr>
          </w:p>
        </w:tc>
        <w:tc>
          <w:tcPr>
            <w:tcW w:w="1594" w:type="dxa"/>
            <w:shd w:val="clear" w:color="auto" w:fill="auto"/>
          </w:tcPr>
          <w:p w:rsidR="00EA7013" w:rsidRPr="00944070" w:rsidRDefault="00EA7013" w:rsidP="003A686C">
            <w:pPr>
              <w:rPr>
                <w:rFonts w:ascii="Verdana" w:hAnsi="Verdana"/>
                <w:sz w:val="20"/>
                <w:lang w:val="en-GB"/>
              </w:rPr>
            </w:pPr>
          </w:p>
        </w:tc>
        <w:tc>
          <w:tcPr>
            <w:tcW w:w="1705" w:type="dxa"/>
            <w:shd w:val="clear" w:color="auto" w:fill="auto"/>
          </w:tcPr>
          <w:p w:rsidR="00EA7013" w:rsidRPr="00944070" w:rsidRDefault="00EA7013" w:rsidP="003A686C">
            <w:pPr>
              <w:rPr>
                <w:rFonts w:ascii="Verdana" w:hAnsi="Verdana"/>
                <w:sz w:val="20"/>
                <w:lang w:val="en-GB"/>
              </w:rPr>
            </w:pPr>
          </w:p>
        </w:tc>
        <w:tc>
          <w:tcPr>
            <w:tcW w:w="1701" w:type="dxa"/>
            <w:shd w:val="clear" w:color="auto" w:fill="auto"/>
          </w:tcPr>
          <w:p w:rsidR="00EA7013" w:rsidRPr="00944070" w:rsidRDefault="00EA7013" w:rsidP="003A686C">
            <w:pPr>
              <w:rPr>
                <w:rFonts w:ascii="Verdana" w:hAnsi="Verdana"/>
                <w:sz w:val="20"/>
                <w:lang w:val="en-GB"/>
              </w:rPr>
            </w:pPr>
          </w:p>
        </w:tc>
        <w:tc>
          <w:tcPr>
            <w:tcW w:w="3415" w:type="dxa"/>
            <w:shd w:val="clear" w:color="auto" w:fill="auto"/>
          </w:tcPr>
          <w:p w:rsidR="00EA7013" w:rsidRPr="00944070" w:rsidRDefault="00EA7013" w:rsidP="003A686C">
            <w:pPr>
              <w:rPr>
                <w:rFonts w:ascii="Verdana" w:hAnsi="Verdana"/>
                <w:sz w:val="20"/>
                <w:lang w:val="en-GB"/>
              </w:rPr>
            </w:pPr>
          </w:p>
        </w:tc>
        <w:tc>
          <w:tcPr>
            <w:tcW w:w="3672" w:type="dxa"/>
            <w:shd w:val="clear" w:color="auto" w:fill="auto"/>
          </w:tcPr>
          <w:p w:rsidR="00EA7013" w:rsidRPr="00944070" w:rsidRDefault="00EA7013" w:rsidP="003A686C">
            <w:pPr>
              <w:rPr>
                <w:rFonts w:ascii="Verdana" w:hAnsi="Verdana"/>
                <w:sz w:val="20"/>
                <w:lang w:val="en-GB"/>
              </w:rPr>
            </w:pPr>
          </w:p>
        </w:tc>
      </w:tr>
    </w:tbl>
    <w:p w:rsidR="00093355"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r>
        <w:rPr>
          <w:rFonts w:ascii="Verdana" w:hAnsi="Verdana"/>
          <w:sz w:val="20"/>
          <w:lang w:val="en-GB"/>
        </w:rPr>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00A51C9C" w:rsidRPr="00357F59">
        <w:rPr>
          <w:rFonts w:ascii="Verdana" w:hAnsi="Verdana"/>
          <w:sz w:val="20"/>
          <w:lang w:val="en-GB"/>
        </w:rPr>
        <w:t xml:space="preserve"> </w:t>
      </w:r>
      <w:r w:rsidRPr="00357F59">
        <w:rPr>
          <w:rFonts w:ascii="Verdana" w:hAnsi="Verdana"/>
          <w:sz w:val="20"/>
          <w:lang w:val="en-GB"/>
        </w:rPr>
        <w:t xml:space="preserve">the first </w:t>
      </w:r>
      <w:r w:rsidR="00A51C9C" w:rsidRPr="00357F59">
        <w:rPr>
          <w:rFonts w:ascii="Verdana" w:hAnsi="Verdana"/>
          <w:sz w:val="20"/>
          <w:lang w:val="en-GB"/>
        </w:rPr>
        <w:t>section</w:t>
      </w:r>
      <w:r>
        <w:rPr>
          <w:rFonts w:ascii="Verdana" w:hAnsi="Verdana"/>
          <w:i/>
          <w:sz w:val="20"/>
          <w:lang w:val="en-GB"/>
        </w:rPr>
        <w:t>.</w:t>
      </w:r>
    </w:p>
    <w:p w:rsidR="00093355" w:rsidRPr="00093355"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p>
    <w:p w:rsidR="00C81D65" w:rsidRDefault="00093355"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 xml:space="preserve">Partnership arrangements: fees and organisational support funds </w:t>
      </w:r>
    </w:p>
    <w:p w:rsidR="00A51C9C" w:rsidRPr="00E26E24" w:rsidRDefault="003F2BFD" w:rsidP="00A51C9C">
      <w:pPr>
        <w:pStyle w:val="ListParagraph"/>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charge </w:t>
      </w:r>
      <w:r w:rsidR="00C81D65" w:rsidRPr="00E26E24">
        <w:rPr>
          <w:rFonts w:ascii="Verdana"/>
          <w:sz w:val="20"/>
          <w:szCs w:val="20"/>
        </w:rPr>
        <w:t>no additional fees to</w:t>
      </w:r>
      <w:r w:rsidR="00A51C9C">
        <w:rPr>
          <w:rFonts w:ascii="Verdana"/>
          <w:sz w:val="20"/>
          <w:szCs w:val="20"/>
        </w:rPr>
        <w:t xml:space="preserve"> students:</w:t>
      </w:r>
    </w:p>
    <w:p w:rsidR="001174D4" w:rsidRDefault="00A51C9C" w:rsidP="001174D4">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rPr>
      </w:pPr>
      <w:r>
        <w:rPr>
          <w:rFonts w:ascii="Verdana"/>
          <w:sz w:val="20"/>
          <w:szCs w:val="20"/>
        </w:rPr>
        <w:t>I</w:t>
      </w:r>
      <w:r w:rsidRPr="00E26E24">
        <w:rPr>
          <w:rFonts w:ascii="Verdana"/>
          <w:sz w:val="20"/>
          <w:szCs w:val="20"/>
        </w:rPr>
        <w:t xml:space="preserve">n connection with the organisation or administration of their Erasmus+ mobility period. </w:t>
      </w:r>
      <w:r w:rsidR="001174D4" w:rsidRPr="00E26E24">
        <w:rPr>
          <w:rFonts w:ascii="Verdana"/>
          <w:sz w:val="20"/>
          <w:szCs w:val="20"/>
        </w:rPr>
        <w:t xml:space="preserve">Any violation to this rule </w:t>
      </w:r>
      <w:r w:rsidR="001174D4">
        <w:rPr>
          <w:rFonts w:ascii="Verdana"/>
          <w:sz w:val="20"/>
          <w:szCs w:val="20"/>
        </w:rPr>
        <w:t>by the partners shall be brought to the attention of the National Agency and may</w:t>
      </w:r>
      <w:r w:rsidR="001174D4" w:rsidRPr="00E26E24">
        <w:rPr>
          <w:rFonts w:ascii="Verdana"/>
          <w:sz w:val="20"/>
          <w:szCs w:val="20"/>
        </w:rPr>
        <w:t xml:space="preserve"> lead to the termination of the participation in the project linked to this inter-institutional agreement</w:t>
      </w:r>
      <w:r w:rsidR="001174D4">
        <w:rPr>
          <w:rFonts w:ascii="Verdana"/>
          <w:sz w:val="20"/>
          <w:szCs w:val="20"/>
        </w:rPr>
        <w:t>, if no corrective measures are taken</w:t>
      </w:r>
      <w:r w:rsidR="001174D4" w:rsidRPr="00E26E24">
        <w:rPr>
          <w:rFonts w:ascii="Verdana"/>
          <w:sz w:val="20"/>
          <w:szCs w:val="20"/>
        </w:rPr>
        <w:t>.</w:t>
      </w:r>
    </w:p>
    <w:p w:rsidR="00A51C9C" w:rsidRPr="00BA3F2C" w:rsidRDefault="00A51C9C" w:rsidP="00357F59">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20"/>
          <w:szCs w:val="20"/>
        </w:rPr>
      </w:pPr>
      <w:r>
        <w:rPr>
          <w:rFonts w:ascii="Verdana"/>
          <w:sz w:val="20"/>
          <w:szCs w:val="20"/>
        </w:rPr>
        <w:t>F</w:t>
      </w:r>
      <w:r w:rsidR="00C81D65" w:rsidRPr="00A51C9C">
        <w:rPr>
          <w:rFonts w:ascii="Verdana"/>
          <w:sz w:val="20"/>
          <w:szCs w:val="20"/>
        </w:rPr>
        <w:t xml:space="preserve">or tuition, registration, examinations or access to laboratory and library facilities. </w:t>
      </w:r>
      <w:r w:rsidR="00C81D65" w:rsidRPr="00A51C9C">
        <w:rPr>
          <w:rFonts w:ascii="Verdana" w:hAnsi="Verdana"/>
          <w:sz w:val="20"/>
          <w:szCs w:val="20"/>
        </w:rPr>
        <w:t xml:space="preserve">Nevertheless, </w:t>
      </w:r>
      <w:r w:rsidR="00C81D65" w:rsidRPr="00BA3F2C">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rsidR="004E1C66" w:rsidRDefault="00866BFC" w:rsidP="00357F59">
      <w:pPr>
        <w:keepNext/>
        <w:keepLines/>
        <w:tabs>
          <w:tab w:val="left" w:pos="426"/>
        </w:tabs>
        <w:jc w:val="both"/>
        <w:rPr>
          <w:rFonts w:ascii="Verdana" w:hAnsi="Verdana"/>
          <w:i/>
          <w:sz w:val="20"/>
          <w:highlight w:val="yellow"/>
          <w:lang w:val="en-GB"/>
        </w:rPr>
      </w:pPr>
      <w:r>
        <w:rPr>
          <w:rFonts w:ascii="Verdana" w:hAnsi="Verdana"/>
          <w:i/>
          <w:sz w:val="20"/>
          <w:highlight w:val="yellow"/>
        </w:rPr>
        <w:t>T</w:t>
      </w:r>
      <w:r w:rsidR="004E1C66" w:rsidRPr="000F7F95">
        <w:rPr>
          <w:rFonts w:ascii="Verdana" w:hAnsi="Verdana"/>
          <w:i/>
          <w:sz w:val="20"/>
          <w:highlight w:val="yellow"/>
          <w:lang w:val="en-GB"/>
        </w:rPr>
        <w:t>his section</w:t>
      </w:r>
      <w:r>
        <w:rPr>
          <w:rFonts w:ascii="Verdana" w:hAnsi="Verdana"/>
          <w:i/>
          <w:sz w:val="20"/>
          <w:highlight w:val="yellow"/>
          <w:lang w:val="en-GB"/>
        </w:rPr>
        <w:t xml:space="preserve"> is mandatory/applicable</w:t>
      </w:r>
      <w:r w:rsidR="004E1C66" w:rsidRPr="000F7F95">
        <w:rPr>
          <w:rFonts w:ascii="Verdana" w:hAnsi="Verdana"/>
          <w:i/>
          <w:sz w:val="20"/>
          <w:highlight w:val="yellow"/>
          <w:lang w:val="en-GB"/>
        </w:rPr>
        <w:t xml:space="preserve"> </w:t>
      </w:r>
      <w:r w:rsidR="004E1C66" w:rsidRPr="000F7F95">
        <w:rPr>
          <w:rFonts w:ascii="Verdana" w:hAnsi="Verdana"/>
          <w:i/>
          <w:sz w:val="20"/>
          <w:highlight w:val="yellow"/>
        </w:rPr>
        <w:t>only for</w:t>
      </w:r>
      <w:r w:rsidR="004E1C66" w:rsidRPr="00F42CE0">
        <w:rPr>
          <w:rFonts w:ascii="Verdana" w:hAnsi="Verdana"/>
          <w:i/>
          <w:sz w:val="20"/>
          <w:highlight w:val="yellow"/>
        </w:rPr>
        <w:t xml:space="preserve"> </w:t>
      </w:r>
      <w:r w:rsidR="00852DCD" w:rsidRPr="00F42CE0">
        <w:rPr>
          <w:rFonts w:ascii="Verdana" w:hAnsi="Verdana"/>
          <w:i/>
          <w:sz w:val="20"/>
          <w:highlight w:val="yellow"/>
          <w:lang w:val="en-GB"/>
        </w:rPr>
        <w:t>KA171</w:t>
      </w:r>
      <w:r>
        <w:rPr>
          <w:rFonts w:ascii="Verdana" w:hAnsi="Verdana"/>
          <w:i/>
          <w:sz w:val="20"/>
          <w:highlight w:val="yellow"/>
          <w:lang w:val="en-GB"/>
        </w:rPr>
        <w:t>.</w:t>
      </w:r>
      <w:r w:rsidRPr="008B6098">
        <w:rPr>
          <w:rFonts w:ascii="Verdana" w:hAnsi="Verdana"/>
          <w:i/>
          <w:sz w:val="20"/>
          <w:highlight w:val="yellow"/>
          <w:lang w:val="en-GB"/>
        </w:rPr>
        <w:t xml:space="preserve"> Repartition of the granted Organisational Support between the partners is strongly recommended, but not mandatory</w:t>
      </w:r>
      <w:r w:rsidR="004E1C66" w:rsidRPr="000F7F95">
        <w:rPr>
          <w:rFonts w:ascii="Verdana" w:hAnsi="Verdana"/>
          <w:i/>
          <w:sz w:val="20"/>
          <w:highlight w:val="yellow"/>
          <w:lang w:val="en-GB"/>
        </w:rPr>
        <w:t>:</w:t>
      </w:r>
    </w:p>
    <w:p w:rsidR="00357F59" w:rsidRPr="00F42CE0" w:rsidRDefault="00C2596D" w:rsidP="00357F59">
      <w:pPr>
        <w:keepNext/>
        <w:keepLines/>
        <w:tabs>
          <w:tab w:val="left" w:pos="426"/>
        </w:tabs>
        <w:jc w:val="both"/>
        <w:rPr>
          <w:rFonts w:ascii="Verdana" w:hAnsi="Verdana"/>
          <w:sz w:val="20"/>
          <w:lang w:val="en-GB"/>
        </w:rPr>
      </w:pPr>
      <w:r w:rsidRPr="00F42CE0">
        <w:rPr>
          <w:rFonts w:ascii="Verdana" w:hAnsi="Verdana"/>
          <w:sz w:val="20"/>
          <w:lang w:val="en-GB"/>
        </w:rPr>
        <w:t>Partners a</w:t>
      </w:r>
      <w:r w:rsidR="00C81D65" w:rsidRPr="00F42CE0">
        <w:rPr>
          <w:rFonts w:ascii="Verdana" w:hAnsi="Verdana"/>
          <w:sz w:val="20"/>
          <w:lang w:val="en-GB"/>
        </w:rPr>
        <w:t xml:space="preserve">gree on </w:t>
      </w:r>
      <w:r w:rsidRPr="00F42CE0">
        <w:rPr>
          <w:rFonts w:ascii="Verdana" w:hAnsi="Verdana"/>
          <w:sz w:val="20"/>
          <w:lang w:val="en-GB"/>
        </w:rPr>
        <w:t>the following</w:t>
      </w:r>
      <w:r w:rsidR="00F20CAF" w:rsidRPr="00F42CE0">
        <w:rPr>
          <w:rFonts w:ascii="Verdana" w:hAnsi="Verdana"/>
          <w:sz w:val="20"/>
          <w:lang w:val="en-GB"/>
        </w:rPr>
        <w:t xml:space="preserve"> use and</w:t>
      </w:r>
      <w:r w:rsidRPr="00F42CE0">
        <w:rPr>
          <w:rFonts w:ascii="Verdana" w:hAnsi="Verdana"/>
          <w:sz w:val="20"/>
          <w:lang w:val="en-GB"/>
        </w:rPr>
        <w:t xml:space="preserve"> repartition of</w:t>
      </w:r>
      <w:r w:rsidR="00C81D65" w:rsidRPr="00F42CE0">
        <w:rPr>
          <w:rFonts w:ascii="Verdana" w:hAnsi="Verdana"/>
          <w:sz w:val="20"/>
          <w:lang w:val="en-GB"/>
        </w:rPr>
        <w:t xml:space="preserve"> organisational support funds including a list of objectives that both partners consider a priority</w:t>
      </w:r>
      <w:r w:rsidR="00F20CAF" w:rsidRPr="00F42CE0">
        <w:rPr>
          <w:rFonts w:ascii="Verdana" w:hAnsi="Verdana"/>
          <w:sz w:val="20"/>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C2596D" w:rsidTr="00E054B8">
        <w:tc>
          <w:tcPr>
            <w:tcW w:w="4537" w:type="dxa"/>
            <w:shd w:val="clear" w:color="auto" w:fill="263673"/>
          </w:tcPr>
          <w:p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 xml:space="preserve">OS </w:t>
            </w:r>
            <w:r w:rsidR="00161D0A">
              <w:rPr>
                <w:rFonts w:ascii="Verdana" w:hAnsi="Verdana"/>
                <w:b/>
                <w:bCs/>
                <w:color w:val="FFFFFF"/>
                <w:sz w:val="20"/>
                <w:lang w:val="en-GB"/>
              </w:rPr>
              <w:t xml:space="preserve">Use and </w:t>
            </w:r>
            <w:r>
              <w:rPr>
                <w:rFonts w:ascii="Verdana" w:hAnsi="Verdana"/>
                <w:b/>
                <w:bCs/>
                <w:color w:val="FFFFFF"/>
                <w:sz w:val="20"/>
                <w:lang w:val="en-GB"/>
              </w:rPr>
              <w:t>Repartition</w:t>
            </w:r>
          </w:p>
        </w:tc>
        <w:tc>
          <w:tcPr>
            <w:tcW w:w="9213" w:type="dxa"/>
            <w:shd w:val="clear" w:color="auto" w:fill="263673"/>
          </w:tcPr>
          <w:p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Priority Objectives</w:t>
            </w:r>
          </w:p>
        </w:tc>
      </w:tr>
      <w:tr w:rsidR="000F608D" w:rsidRPr="00C2596D" w:rsidTr="000F608D">
        <w:trPr>
          <w:trHeight w:val="526"/>
        </w:trPr>
        <w:tc>
          <w:tcPr>
            <w:tcW w:w="4537" w:type="dxa"/>
            <w:vMerge w:val="restart"/>
            <w:shd w:val="clear" w:color="auto" w:fill="auto"/>
          </w:tcPr>
          <w:p w:rsidR="000F608D" w:rsidRPr="00C2596D" w:rsidRDefault="000F608D" w:rsidP="00C2596D">
            <w:pPr>
              <w:rPr>
                <w:rFonts w:ascii="Verdana" w:hAnsi="Verdana"/>
                <w:sz w:val="20"/>
                <w:lang w:val="en-GB"/>
              </w:rPr>
            </w:pPr>
          </w:p>
        </w:tc>
        <w:tc>
          <w:tcPr>
            <w:tcW w:w="9213" w:type="dxa"/>
            <w:shd w:val="clear" w:color="auto" w:fill="auto"/>
          </w:tcPr>
          <w:p w:rsidR="000F608D" w:rsidRDefault="000F608D" w:rsidP="00C2596D">
            <w:pPr>
              <w:rPr>
                <w:rFonts w:ascii="Verdana" w:hAnsi="Verdana"/>
                <w:sz w:val="20"/>
                <w:lang w:val="en-GB"/>
              </w:rPr>
            </w:pPr>
          </w:p>
          <w:p w:rsidR="000F608D" w:rsidRPr="00C2596D" w:rsidRDefault="000F608D" w:rsidP="00C2596D">
            <w:pPr>
              <w:rPr>
                <w:rFonts w:ascii="Verdana" w:hAnsi="Verdana"/>
                <w:sz w:val="20"/>
                <w:lang w:val="en-GB"/>
              </w:rPr>
            </w:pPr>
          </w:p>
        </w:tc>
      </w:tr>
      <w:tr w:rsidR="000F608D" w:rsidRPr="00C2596D" w:rsidTr="00852DCD">
        <w:trPr>
          <w:trHeight w:val="831"/>
        </w:trPr>
        <w:tc>
          <w:tcPr>
            <w:tcW w:w="4537" w:type="dxa"/>
            <w:vMerge/>
            <w:shd w:val="clear" w:color="auto" w:fill="auto"/>
          </w:tcPr>
          <w:p w:rsidR="000F608D" w:rsidRPr="00C2596D" w:rsidRDefault="000F608D" w:rsidP="00C2596D">
            <w:pPr>
              <w:rPr>
                <w:rFonts w:ascii="Verdana" w:hAnsi="Verdana"/>
                <w:sz w:val="20"/>
                <w:lang w:val="en-GB"/>
              </w:rPr>
            </w:pPr>
          </w:p>
        </w:tc>
        <w:tc>
          <w:tcPr>
            <w:tcW w:w="9213" w:type="dxa"/>
            <w:shd w:val="clear" w:color="auto" w:fill="auto"/>
          </w:tcPr>
          <w:p w:rsidR="000F608D" w:rsidRDefault="000F608D" w:rsidP="00C2596D">
            <w:pPr>
              <w:rPr>
                <w:rFonts w:ascii="Verdana" w:hAnsi="Verdana"/>
                <w:sz w:val="20"/>
                <w:lang w:val="en-GB"/>
              </w:rPr>
            </w:pPr>
          </w:p>
        </w:tc>
      </w:tr>
      <w:tr w:rsidR="000F608D" w:rsidRPr="00C2596D" w:rsidTr="000F608D">
        <w:trPr>
          <w:trHeight w:val="526"/>
        </w:trPr>
        <w:tc>
          <w:tcPr>
            <w:tcW w:w="4537" w:type="dxa"/>
            <w:vMerge/>
            <w:shd w:val="clear" w:color="auto" w:fill="auto"/>
          </w:tcPr>
          <w:p w:rsidR="000F608D" w:rsidRPr="00C2596D" w:rsidRDefault="000F608D" w:rsidP="00C2596D">
            <w:pPr>
              <w:rPr>
                <w:rFonts w:ascii="Verdana" w:hAnsi="Verdana"/>
                <w:sz w:val="20"/>
                <w:lang w:val="en-GB"/>
              </w:rPr>
            </w:pPr>
          </w:p>
        </w:tc>
        <w:tc>
          <w:tcPr>
            <w:tcW w:w="9213" w:type="dxa"/>
            <w:shd w:val="clear" w:color="auto" w:fill="auto"/>
          </w:tcPr>
          <w:p w:rsidR="000F608D" w:rsidRDefault="000F608D" w:rsidP="00C2596D">
            <w:pPr>
              <w:rPr>
                <w:rFonts w:ascii="Verdana" w:hAnsi="Verdana"/>
                <w:sz w:val="20"/>
                <w:lang w:val="en-GB"/>
              </w:rPr>
            </w:pPr>
          </w:p>
          <w:p w:rsidR="000F608D" w:rsidRPr="00C2596D" w:rsidRDefault="000F608D" w:rsidP="00C2596D">
            <w:pPr>
              <w:rPr>
                <w:rFonts w:ascii="Verdana" w:hAnsi="Verdana"/>
                <w:sz w:val="20"/>
                <w:lang w:val="en-GB"/>
              </w:rPr>
            </w:pPr>
          </w:p>
        </w:tc>
      </w:tr>
      <w:tr w:rsidR="000F608D" w:rsidRPr="00C2596D" w:rsidTr="00852DCD">
        <w:trPr>
          <w:trHeight w:val="827"/>
        </w:trPr>
        <w:tc>
          <w:tcPr>
            <w:tcW w:w="4537" w:type="dxa"/>
            <w:vMerge/>
            <w:shd w:val="clear" w:color="auto" w:fill="auto"/>
          </w:tcPr>
          <w:p w:rsidR="000F608D" w:rsidRPr="00C2596D" w:rsidRDefault="000F608D" w:rsidP="00C2596D">
            <w:pPr>
              <w:rPr>
                <w:rFonts w:ascii="Verdana" w:hAnsi="Verdana"/>
                <w:sz w:val="20"/>
                <w:lang w:val="en-GB"/>
              </w:rPr>
            </w:pPr>
          </w:p>
        </w:tc>
        <w:tc>
          <w:tcPr>
            <w:tcW w:w="9213" w:type="dxa"/>
            <w:shd w:val="clear" w:color="auto" w:fill="auto"/>
          </w:tcPr>
          <w:p w:rsidR="000F608D" w:rsidRDefault="000F608D" w:rsidP="00C2596D">
            <w:pPr>
              <w:rPr>
                <w:rFonts w:ascii="Verdana" w:hAnsi="Verdana"/>
                <w:sz w:val="20"/>
                <w:lang w:val="en-GB"/>
              </w:rPr>
            </w:pPr>
          </w:p>
        </w:tc>
      </w:tr>
    </w:tbl>
    <w:p w:rsidR="00357F59" w:rsidRDefault="00357F59" w:rsidP="00357F59">
      <w:pPr>
        <w:keepNext/>
        <w:keepLines/>
        <w:tabs>
          <w:tab w:val="left" w:pos="426"/>
        </w:tabs>
        <w:jc w:val="both"/>
        <w:rPr>
          <w:rFonts w:ascii="Verdana" w:hAnsi="Verdana"/>
          <w:i/>
          <w:sz w:val="20"/>
          <w:lang w:val="en-GB"/>
        </w:rPr>
      </w:pPr>
    </w:p>
    <w:p w:rsidR="002A2BEF" w:rsidRPr="002A2BEF" w:rsidRDefault="004B67CF" w:rsidP="002A2BEF">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2A2BEF">
        <w:rPr>
          <w:rFonts w:ascii="Verdana" w:hAnsi="Verdana"/>
          <w:b/>
          <w:color w:val="263673"/>
          <w:lang w:val="en-GB"/>
        </w:rPr>
        <w:lastRenderedPageBreak/>
        <w:t xml:space="preserve">Outreach and </w:t>
      </w:r>
      <w:r w:rsidR="00BA3F2C">
        <w:rPr>
          <w:rFonts w:ascii="Verdana" w:hAnsi="Verdana"/>
          <w:b/>
          <w:color w:val="263673"/>
          <w:lang w:val="en-GB"/>
        </w:rPr>
        <w:t>Selection</w:t>
      </w:r>
      <w:r w:rsidR="002A2BEF">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rsidR="002A2BEF" w:rsidRPr="007C0C0B"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 xml:space="preserve">Partners commit to </w:t>
      </w:r>
      <w:r w:rsidRPr="007C0C0B">
        <w:rPr>
          <w:rFonts w:ascii="Verdana"/>
          <w:sz w:val="20"/>
          <w:szCs w:val="20"/>
        </w:rPr>
        <w:t>d</w:t>
      </w:r>
      <w:r w:rsidRPr="00C81D65">
        <w:rPr>
          <w:rFonts w:ascii="Verdana"/>
          <w:sz w:val="20"/>
          <w:szCs w:val="20"/>
        </w:rPr>
        <w:t xml:space="preserve">oing outreach to </w:t>
      </w:r>
      <w:r w:rsidR="00A43A62">
        <w:rPr>
          <w:rFonts w:ascii="Verdana"/>
          <w:sz w:val="20"/>
          <w:szCs w:val="20"/>
        </w:rPr>
        <w:t>participants with fewer opportunities</w:t>
      </w:r>
      <w:r w:rsidRPr="00C81D65">
        <w:rPr>
          <w:rFonts w:ascii="Verdana"/>
          <w:sz w:val="20"/>
          <w:szCs w:val="20"/>
        </w:rPr>
        <w:t xml:space="preserve"> to encourage </w:t>
      </w:r>
      <w:r>
        <w:rPr>
          <w:rFonts w:ascii="Verdana"/>
          <w:sz w:val="20"/>
          <w:szCs w:val="20"/>
        </w:rPr>
        <w:t xml:space="preserve">their </w:t>
      </w:r>
      <w:r w:rsidRPr="00C81D65">
        <w:rPr>
          <w:rFonts w:ascii="Verdana"/>
          <w:sz w:val="20"/>
          <w:szCs w:val="20"/>
        </w:rPr>
        <w:t xml:space="preserve">participation in the Programme and, where needed, </w:t>
      </w:r>
      <w:r w:rsidR="00D925DD">
        <w:rPr>
          <w:rFonts w:ascii="Verdana"/>
          <w:sz w:val="20"/>
          <w:szCs w:val="20"/>
        </w:rPr>
        <w:t xml:space="preserve">agree on a common strategy </w:t>
      </w:r>
      <w:r w:rsidRPr="00C81D65">
        <w:rPr>
          <w:rFonts w:ascii="Verdana"/>
          <w:sz w:val="20"/>
          <w:szCs w:val="20"/>
        </w:rPr>
        <w:t xml:space="preserve">to meet </w:t>
      </w:r>
      <w:r w:rsidR="00D925DD">
        <w:rPr>
          <w:rFonts w:ascii="Verdana"/>
          <w:sz w:val="20"/>
          <w:szCs w:val="20"/>
        </w:rPr>
        <w:t xml:space="preserve">indicative </w:t>
      </w:r>
      <w:r w:rsidRPr="00C81D65">
        <w:rPr>
          <w:rFonts w:ascii="Verdana"/>
          <w:sz w:val="20"/>
          <w:szCs w:val="20"/>
        </w:rPr>
        <w:t>inclusion targets.</w:t>
      </w:r>
    </w:p>
    <w:p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rsidR="00D925DD" w:rsidRPr="00AF061B" w:rsidRDefault="002A2BEF" w:rsidP="00AF061B">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rPr>
      </w:pPr>
      <w:r>
        <w:rPr>
          <w:rFonts w:ascii="Verdana"/>
          <w:sz w:val="20"/>
          <w:szCs w:val="20"/>
        </w:rPr>
        <w:t>Partners commit to r</w:t>
      </w:r>
      <w:r w:rsidRPr="00DC334C">
        <w:rPr>
          <w:rFonts w:ascii="Verdana"/>
          <w:sz w:val="20"/>
          <w:szCs w:val="20"/>
        </w:rPr>
        <w:t>un</w:t>
      </w:r>
      <w:r>
        <w:rPr>
          <w:rFonts w:ascii="Verdana"/>
          <w:sz w:val="20"/>
          <w:szCs w:val="20"/>
        </w:rPr>
        <w:t>ning</w:t>
      </w:r>
      <w:r w:rsidRPr="00DC334C">
        <w:rPr>
          <w:rFonts w:ascii="Verdana"/>
          <w:sz w:val="20"/>
          <w:szCs w:val="20"/>
        </w:rPr>
        <w:t xml:space="preserve"> selection procedures for mobility activities that are fair, transparent</w:t>
      </w:r>
      <w:r>
        <w:rPr>
          <w:rFonts w:ascii="Verdana"/>
          <w:sz w:val="20"/>
          <w:szCs w:val="20"/>
        </w:rPr>
        <w:t xml:space="preserve"> </w:t>
      </w:r>
      <w:r w:rsidRPr="00DC334C">
        <w:rPr>
          <w:rFonts w:ascii="Verdana"/>
          <w:sz w:val="20"/>
          <w:szCs w:val="20"/>
        </w:rPr>
        <w:t>and documented</w:t>
      </w:r>
      <w:r>
        <w:rPr>
          <w:rFonts w:ascii="Verdana"/>
          <w:sz w:val="20"/>
          <w:szCs w:val="20"/>
        </w:rPr>
        <w:t xml:space="preserve">, </w:t>
      </w:r>
      <w:r w:rsidRPr="00DC334C">
        <w:rPr>
          <w:rFonts w:ascii="Verdana"/>
          <w:sz w:val="20"/>
          <w:szCs w:val="20"/>
        </w:rPr>
        <w:t xml:space="preserve">ensuring equal opportunities to participants eligible for mobility. </w:t>
      </w:r>
      <w:r>
        <w:rPr>
          <w:rFonts w:ascii="Verdana"/>
          <w:sz w:val="20"/>
          <w:szCs w:val="20"/>
        </w:rPr>
        <w:t>The calls for applications must be public and an appeal procedure must be in place.</w:t>
      </w:r>
      <w:r w:rsidR="00D925DD">
        <w:rPr>
          <w:rFonts w:ascii="Verdana"/>
          <w:sz w:val="20"/>
          <w:szCs w:val="20"/>
        </w:rPr>
        <w:t xml:space="preserve"> </w:t>
      </w:r>
      <w:r w:rsidR="00AF061B">
        <w:rPr>
          <w:rFonts w:ascii="Verdana"/>
          <w:sz w:val="20"/>
          <w:szCs w:val="20"/>
        </w:rPr>
        <w:t>Under no circumstances, shall applicants and selected participants incur any costs during</w:t>
      </w:r>
      <w:r w:rsidR="00D925DD">
        <w:rPr>
          <w:rFonts w:ascii="Verdana"/>
          <w:sz w:val="20"/>
          <w:szCs w:val="20"/>
        </w:rPr>
        <w:t xml:space="preserve"> appl</w:t>
      </w:r>
      <w:r w:rsidR="00AF061B">
        <w:rPr>
          <w:rFonts w:ascii="Verdana"/>
          <w:sz w:val="20"/>
          <w:szCs w:val="20"/>
        </w:rPr>
        <w:t xml:space="preserve">ication and selection procedures. </w:t>
      </w:r>
    </w:p>
    <w:p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rsidR="002A2BEF"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DC334C">
        <w:rPr>
          <w:rFonts w:ascii="Verdana"/>
          <w:sz w:val="20"/>
          <w:szCs w:val="20"/>
        </w:rPr>
        <w:t xml:space="preserve">In the case of student mobility, </w:t>
      </w:r>
      <w:r>
        <w:rPr>
          <w:rFonts w:ascii="Verdana"/>
          <w:sz w:val="20"/>
          <w:szCs w:val="20"/>
        </w:rPr>
        <w:t xml:space="preserve">partners will </w:t>
      </w:r>
      <w:r w:rsidRPr="00DC334C">
        <w:rPr>
          <w:rFonts w:ascii="Verdana"/>
          <w:sz w:val="20"/>
          <w:szCs w:val="20"/>
        </w:rPr>
        <w:t>ensure that other elements beyond academic merit are taken into account to ensure participation of students with fewer opportunities</w:t>
      </w:r>
      <w:r>
        <w:rPr>
          <w:rFonts w:ascii="Verdana"/>
          <w:sz w:val="20"/>
          <w:szCs w:val="20"/>
        </w:rPr>
        <w:t>. Selection criteria and procedures must be clearly communicated in the call for applications.</w:t>
      </w:r>
    </w:p>
    <w:p w:rsidR="002A2BEF" w:rsidRDefault="002A2BEF" w:rsidP="00357F59">
      <w:pPr>
        <w:spacing w:after="120"/>
        <w:rPr>
          <w:rFonts w:ascii="Verdana" w:hAnsi="Verdana"/>
          <w:sz w:val="20"/>
          <w:lang w:val="en-GB"/>
        </w:rPr>
      </w:pPr>
    </w:p>
    <w:p w:rsidR="00301092" w:rsidRDefault="00301092" w:rsidP="00357F59">
      <w:pPr>
        <w:spacing w:after="120"/>
        <w:rPr>
          <w:rFonts w:ascii="Verdana" w:hAnsi="Verdana"/>
          <w:sz w:val="20"/>
          <w:lang w:val="en-GB"/>
        </w:rPr>
      </w:pPr>
      <w:r w:rsidRPr="00641F44">
        <w:rPr>
          <w:rFonts w:ascii="Verdana" w:hAnsi="Verdana"/>
          <w:sz w:val="20"/>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5386"/>
        <w:gridCol w:w="3827"/>
      </w:tblGrid>
      <w:tr w:rsidR="00301092" w:rsidRPr="00944070" w:rsidTr="00852DCD">
        <w:tc>
          <w:tcPr>
            <w:tcW w:w="4537" w:type="dxa"/>
            <w:shd w:val="clear" w:color="auto" w:fill="263673"/>
          </w:tcPr>
          <w:p w:rsidR="00301092" w:rsidRPr="00944070" w:rsidRDefault="00301092" w:rsidP="006B2E06">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5386" w:type="dxa"/>
            <w:shd w:val="clear" w:color="auto" w:fill="263673"/>
          </w:tcPr>
          <w:p w:rsidR="00301092" w:rsidRPr="00944070" w:rsidRDefault="00301092" w:rsidP="006B2E06">
            <w:pPr>
              <w:spacing w:after="0"/>
              <w:jc w:val="center"/>
              <w:rPr>
                <w:rFonts w:ascii="Verdana" w:hAnsi="Verdana"/>
                <w:b/>
                <w:bCs/>
                <w:color w:val="FFFFFF"/>
                <w:sz w:val="20"/>
                <w:lang w:val="en-GB"/>
              </w:rPr>
            </w:pPr>
            <w:r>
              <w:rPr>
                <w:rFonts w:ascii="Verdana" w:hAnsi="Verdana"/>
                <w:b/>
                <w:bCs/>
                <w:color w:val="FFFFFF"/>
                <w:sz w:val="20"/>
                <w:lang w:val="en-GB"/>
              </w:rPr>
              <w:t>T</w:t>
            </w:r>
            <w:r w:rsidRPr="00944070">
              <w:rPr>
                <w:rFonts w:ascii="Verdana" w:hAnsi="Verdana"/>
                <w:b/>
                <w:bCs/>
                <w:color w:val="FFFFFF"/>
                <w:sz w:val="20"/>
                <w:lang w:val="en-GB"/>
              </w:rPr>
              <w:t>erm</w:t>
            </w:r>
            <w:r w:rsidR="002D378D">
              <w:rPr>
                <w:rFonts w:ascii="Verdana" w:hAnsi="Verdana"/>
                <w:b/>
                <w:bCs/>
                <w:color w:val="FFFFFF"/>
                <w:sz w:val="20"/>
                <w:lang w:val="en-GB"/>
              </w:rPr>
              <w:t xml:space="preserve"> duration</w:t>
            </w:r>
          </w:p>
          <w:p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c>
          <w:tcPr>
            <w:tcW w:w="3827" w:type="dxa"/>
            <w:shd w:val="clear" w:color="auto" w:fill="263673"/>
          </w:tcPr>
          <w:p w:rsidR="00301092" w:rsidRPr="00944070" w:rsidRDefault="002D378D" w:rsidP="006B2E06">
            <w:pPr>
              <w:spacing w:after="0"/>
              <w:jc w:val="center"/>
              <w:rPr>
                <w:rFonts w:ascii="Verdana" w:hAnsi="Verdana"/>
                <w:b/>
                <w:bCs/>
                <w:color w:val="FFFFFF"/>
                <w:sz w:val="20"/>
                <w:lang w:val="en-GB"/>
              </w:rPr>
            </w:pPr>
            <w:r>
              <w:rPr>
                <w:rFonts w:ascii="Verdana" w:hAnsi="Verdana"/>
                <w:b/>
                <w:bCs/>
                <w:color w:val="FFFFFF"/>
                <w:sz w:val="20"/>
                <w:lang w:val="en-GB"/>
              </w:rPr>
              <w:t>Deadline</w:t>
            </w:r>
            <w:r>
              <w:rPr>
                <w:rStyle w:val="FootnoteReference"/>
                <w:rFonts w:ascii="Verdana" w:hAnsi="Verdana"/>
                <w:b/>
                <w:bCs/>
                <w:color w:val="FFFFFF"/>
                <w:sz w:val="20"/>
                <w:lang w:val="en-GB"/>
              </w:rPr>
              <w:footnoteReference w:id="9"/>
            </w:r>
          </w:p>
          <w:p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r>
      <w:tr w:rsidR="00301092" w:rsidRPr="00944070" w:rsidTr="00852DCD">
        <w:tc>
          <w:tcPr>
            <w:tcW w:w="4537" w:type="dxa"/>
            <w:shd w:val="clear" w:color="auto" w:fill="auto"/>
          </w:tcPr>
          <w:p w:rsidR="00301092" w:rsidRDefault="00301092" w:rsidP="006B2E06">
            <w:pPr>
              <w:rPr>
                <w:rFonts w:ascii="Verdana" w:hAnsi="Verdana"/>
                <w:sz w:val="20"/>
                <w:lang w:val="en-GB"/>
              </w:rPr>
            </w:pPr>
          </w:p>
          <w:p w:rsidR="004B67CF" w:rsidRPr="00944070" w:rsidRDefault="004B67CF" w:rsidP="006B2E06">
            <w:pPr>
              <w:rPr>
                <w:rFonts w:ascii="Verdana" w:hAnsi="Verdana"/>
                <w:sz w:val="20"/>
                <w:lang w:val="en-GB"/>
              </w:rPr>
            </w:pPr>
          </w:p>
        </w:tc>
        <w:tc>
          <w:tcPr>
            <w:tcW w:w="5386" w:type="dxa"/>
            <w:shd w:val="clear" w:color="auto" w:fill="auto"/>
          </w:tcPr>
          <w:p w:rsidR="002D378D" w:rsidRDefault="002D378D" w:rsidP="002D378D">
            <w:pPr>
              <w:rPr>
                <w:rFonts w:ascii="Verdana" w:hAnsi="Verdana"/>
                <w:sz w:val="20"/>
                <w:lang w:val="en-GB"/>
              </w:rPr>
            </w:pPr>
            <w:r>
              <w:rPr>
                <w:rFonts w:ascii="Verdana" w:hAnsi="Verdana"/>
                <w:sz w:val="20"/>
                <w:lang w:val="en-GB"/>
              </w:rPr>
              <w:t>Winter Term: from.. to..</w:t>
            </w:r>
          </w:p>
          <w:p w:rsidR="00301092" w:rsidRPr="00944070" w:rsidRDefault="002D378D" w:rsidP="002D378D">
            <w:pPr>
              <w:rPr>
                <w:rFonts w:ascii="Verdana" w:hAnsi="Verdana"/>
                <w:sz w:val="20"/>
                <w:lang w:val="en-GB"/>
              </w:rPr>
            </w:pPr>
            <w:r>
              <w:rPr>
                <w:rFonts w:ascii="Verdana" w:hAnsi="Verdana"/>
                <w:sz w:val="20"/>
                <w:lang w:val="en-GB"/>
              </w:rPr>
              <w:t>Spring Term: from.. to..</w:t>
            </w:r>
          </w:p>
        </w:tc>
        <w:tc>
          <w:tcPr>
            <w:tcW w:w="3827" w:type="dxa"/>
            <w:shd w:val="clear" w:color="auto" w:fill="auto"/>
          </w:tcPr>
          <w:p w:rsidR="00301092" w:rsidRPr="00944070" w:rsidRDefault="00301092" w:rsidP="006B2E06">
            <w:pPr>
              <w:rPr>
                <w:rFonts w:ascii="Verdana" w:hAnsi="Verdana"/>
                <w:sz w:val="20"/>
                <w:lang w:val="en-GB"/>
              </w:rPr>
            </w:pPr>
          </w:p>
        </w:tc>
      </w:tr>
      <w:tr w:rsidR="00301092" w:rsidRPr="00944070" w:rsidTr="00852DCD">
        <w:tc>
          <w:tcPr>
            <w:tcW w:w="4537" w:type="dxa"/>
            <w:shd w:val="clear" w:color="auto" w:fill="auto"/>
          </w:tcPr>
          <w:p w:rsidR="00301092" w:rsidRDefault="00301092" w:rsidP="006B2E06">
            <w:pPr>
              <w:rPr>
                <w:rFonts w:ascii="Verdana" w:hAnsi="Verdana"/>
                <w:sz w:val="20"/>
                <w:lang w:val="en-GB"/>
              </w:rPr>
            </w:pPr>
          </w:p>
          <w:p w:rsidR="004B67CF" w:rsidRPr="00944070" w:rsidRDefault="004B67CF" w:rsidP="006B2E06">
            <w:pPr>
              <w:rPr>
                <w:rFonts w:ascii="Verdana" w:hAnsi="Verdana"/>
                <w:sz w:val="20"/>
                <w:lang w:val="en-GB"/>
              </w:rPr>
            </w:pPr>
          </w:p>
        </w:tc>
        <w:tc>
          <w:tcPr>
            <w:tcW w:w="5386" w:type="dxa"/>
            <w:shd w:val="clear" w:color="auto" w:fill="auto"/>
          </w:tcPr>
          <w:p w:rsidR="002D378D" w:rsidRPr="002D378D" w:rsidRDefault="002D378D" w:rsidP="002D378D">
            <w:pPr>
              <w:rPr>
                <w:rFonts w:ascii="Verdana" w:hAnsi="Verdana"/>
                <w:sz w:val="20"/>
                <w:lang w:val="en-GB"/>
              </w:rPr>
            </w:pPr>
            <w:r w:rsidRPr="002D378D">
              <w:rPr>
                <w:rFonts w:ascii="Verdana" w:hAnsi="Verdana"/>
                <w:sz w:val="20"/>
                <w:lang w:val="en-GB"/>
              </w:rPr>
              <w:t>Winter Term: from.. to..</w:t>
            </w:r>
          </w:p>
          <w:p w:rsidR="00301092" w:rsidRPr="00944070" w:rsidRDefault="002D378D" w:rsidP="002D378D">
            <w:pPr>
              <w:rPr>
                <w:rFonts w:ascii="Verdana" w:hAnsi="Verdana"/>
                <w:sz w:val="20"/>
                <w:lang w:val="en-GB"/>
              </w:rPr>
            </w:pPr>
            <w:r w:rsidRPr="002D378D">
              <w:rPr>
                <w:rFonts w:ascii="Verdana" w:hAnsi="Verdana"/>
                <w:sz w:val="20"/>
                <w:lang w:val="en-GB"/>
              </w:rPr>
              <w:t>Spring Term: from.. to..</w:t>
            </w:r>
          </w:p>
        </w:tc>
        <w:tc>
          <w:tcPr>
            <w:tcW w:w="3827" w:type="dxa"/>
            <w:shd w:val="clear" w:color="auto" w:fill="auto"/>
          </w:tcPr>
          <w:p w:rsidR="00301092" w:rsidRPr="00944070" w:rsidRDefault="00301092" w:rsidP="006B2E06">
            <w:pPr>
              <w:rPr>
                <w:rFonts w:ascii="Verdana" w:hAnsi="Verdana"/>
                <w:sz w:val="20"/>
                <w:lang w:val="en-GB"/>
              </w:rPr>
            </w:pPr>
          </w:p>
        </w:tc>
      </w:tr>
    </w:tbl>
    <w:p w:rsidR="00301092" w:rsidRDefault="00301092" w:rsidP="00301092">
      <w:pPr>
        <w:spacing w:after="120"/>
        <w:ind w:left="709" w:hanging="284"/>
        <w:rPr>
          <w:rFonts w:ascii="Verdana" w:hAnsi="Verdana"/>
          <w:i/>
          <w:sz w:val="20"/>
          <w:lang w:val="en-GB"/>
        </w:rPr>
      </w:pPr>
    </w:p>
    <w:p w:rsidR="00BA3F2C" w:rsidRDefault="00301092" w:rsidP="00357F59">
      <w:pPr>
        <w:spacing w:after="120"/>
        <w:rPr>
          <w:rFonts w:ascii="Verdana" w:hAnsi="Verdana"/>
          <w:sz w:val="20"/>
          <w:lang w:val="en-GB"/>
        </w:rPr>
      </w:pPr>
      <w:r w:rsidRPr="00641F44">
        <w:rPr>
          <w:rFonts w:ascii="Verdana" w:hAnsi="Verdana"/>
          <w:sz w:val="20"/>
          <w:lang w:val="en-GB"/>
        </w:rPr>
        <w:t xml:space="preserve">The receiving institution </w:t>
      </w:r>
      <w:r>
        <w:rPr>
          <w:rFonts w:ascii="Verdana" w:hAnsi="Verdana"/>
          <w:sz w:val="20"/>
          <w:lang w:val="en-GB"/>
        </w:rPr>
        <w:t xml:space="preserve">will </w:t>
      </w:r>
      <w:r w:rsidRPr="00641F44">
        <w:rPr>
          <w:rFonts w:ascii="Verdana" w:hAnsi="Verdana"/>
          <w:sz w:val="20"/>
          <w:lang w:val="en-GB"/>
        </w:rPr>
        <w:t>send its decision within [</w:t>
      </w:r>
      <w:r w:rsidRPr="00D76120">
        <w:rPr>
          <w:rFonts w:ascii="Verdana" w:hAnsi="Verdana"/>
          <w:sz w:val="20"/>
          <w:lang w:val="en-GB"/>
        </w:rPr>
        <w:t>x</w:t>
      </w:r>
      <w:r w:rsidRPr="00641F44">
        <w:rPr>
          <w:rFonts w:ascii="Verdana" w:hAnsi="Verdana"/>
          <w:sz w:val="20"/>
          <w:lang w:val="en-GB"/>
        </w:rPr>
        <w:t>] weeks</w:t>
      </w:r>
      <w:r>
        <w:rPr>
          <w:rFonts w:ascii="Verdana" w:hAnsi="Verdana"/>
          <w:sz w:val="20"/>
          <w:lang w:val="en-GB"/>
        </w:rPr>
        <w:t xml:space="preserve"> and no later than 5 weeks.</w:t>
      </w:r>
    </w:p>
    <w:p w:rsidR="00301092" w:rsidRDefault="006356A4" w:rsidP="006356A4">
      <w:pPr>
        <w:spacing w:after="120"/>
        <w:rPr>
          <w:rFonts w:ascii="Verdana" w:hAnsi="Verdana"/>
          <w:sz w:val="20"/>
          <w:lang w:val="en-GB"/>
        </w:rPr>
      </w:pPr>
      <w:r>
        <w:rPr>
          <w:rFonts w:ascii="Verdana" w:hAnsi="Verdana"/>
          <w:sz w:val="20"/>
          <w:lang w:val="en-GB"/>
        </w:rPr>
        <w:t xml:space="preserve">The partners commit to have a </w:t>
      </w:r>
      <w:r w:rsidR="00F72639">
        <w:rPr>
          <w:rFonts w:ascii="Verdana" w:hAnsi="Verdana"/>
          <w:sz w:val="20"/>
          <w:lang w:val="en-GB"/>
        </w:rPr>
        <w:t>fair,</w:t>
      </w:r>
      <w:r>
        <w:rPr>
          <w:rFonts w:ascii="Verdana" w:hAnsi="Verdana"/>
          <w:sz w:val="20"/>
          <w:lang w:val="en-GB"/>
        </w:rPr>
        <w:t xml:space="preserve"> transparent</w:t>
      </w:r>
      <w:r w:rsidR="00F72639">
        <w:rPr>
          <w:rFonts w:ascii="Verdana" w:hAnsi="Verdana"/>
          <w:sz w:val="20"/>
          <w:lang w:val="en-GB"/>
        </w:rPr>
        <w:t>, coherent and documented</w:t>
      </w:r>
      <w:r>
        <w:rPr>
          <w:rFonts w:ascii="Verdana" w:hAnsi="Verdana"/>
          <w:sz w:val="20"/>
          <w:lang w:val="en-GB"/>
        </w:rPr>
        <w:t xml:space="preserve"> application </w:t>
      </w:r>
      <w:r w:rsidR="00F72639">
        <w:rPr>
          <w:rFonts w:ascii="Verdana" w:hAnsi="Verdana"/>
          <w:sz w:val="20"/>
          <w:lang w:val="en-GB"/>
        </w:rPr>
        <w:t xml:space="preserve">and selection </w:t>
      </w:r>
      <w:r>
        <w:rPr>
          <w:rFonts w:ascii="Verdana" w:hAnsi="Verdana"/>
          <w:sz w:val="20"/>
          <w:lang w:val="en-GB"/>
        </w:rPr>
        <w:t>procedure outlined in their respective websites</w:t>
      </w:r>
      <w:r w:rsidR="00F72639">
        <w:rPr>
          <w:rFonts w:ascii="Verdana" w:hAnsi="Verdana"/>
          <w:sz w:val="20"/>
          <w:lang w:val="en-GB"/>
        </w:rPr>
        <w:t xml:space="preserve"> and regularly updated</w:t>
      </w:r>
      <w:r>
        <w:rPr>
          <w:rFonts w:ascii="Verdana" w:hAnsi="Verdana"/>
          <w:sz w:val="20"/>
          <w:lang w:val="en-GB"/>
        </w:rPr>
        <w:t>, together with the contact details of the relevant department:</w:t>
      </w:r>
    </w:p>
    <w:p w:rsidR="00852DCD" w:rsidRDefault="00852DCD" w:rsidP="006356A4">
      <w:pPr>
        <w:spacing w:after="120"/>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86"/>
        <w:gridCol w:w="4111"/>
        <w:gridCol w:w="5953"/>
      </w:tblGrid>
      <w:tr w:rsidR="00BA3F2C" w:rsidRPr="00944070" w:rsidTr="00357F59">
        <w:trPr>
          <w:trHeight w:val="302"/>
        </w:trPr>
        <w:tc>
          <w:tcPr>
            <w:tcW w:w="13750" w:type="dxa"/>
            <w:gridSpan w:val="3"/>
            <w:shd w:val="clear" w:color="auto" w:fill="auto"/>
          </w:tcPr>
          <w:p w:rsidR="00BA3F2C" w:rsidRPr="00944070" w:rsidRDefault="00BA3F2C" w:rsidP="00357F59">
            <w:pPr>
              <w:rPr>
                <w:rFonts w:ascii="Verdana" w:hAnsi="Verdana"/>
                <w:b/>
                <w:bCs/>
                <w:color w:val="FFFFFF"/>
                <w:sz w:val="20"/>
                <w:lang w:val="en-GB"/>
              </w:rPr>
            </w:pPr>
            <w:r>
              <w:rPr>
                <w:rFonts w:ascii="Verdana" w:hAnsi="Verdana"/>
                <w:b/>
                <w:color w:val="263673"/>
                <w:lang w:val="en-GB"/>
              </w:rPr>
              <w:lastRenderedPageBreak/>
              <w:t xml:space="preserve">Application procedure </w:t>
            </w:r>
            <w:r>
              <w:rPr>
                <w:rFonts w:ascii="Verdana" w:hAnsi="Verdana"/>
                <w:b/>
                <w:bCs/>
                <w:color w:val="FFFFFF"/>
                <w:sz w:val="20"/>
                <w:lang w:val="en-GB"/>
              </w:rPr>
              <w:t xml:space="preserve"> </w:t>
            </w:r>
            <w:r w:rsidR="007A4B25">
              <w:rPr>
                <w:rFonts w:ascii="Verdana" w:hAnsi="Verdana"/>
                <w:b/>
                <w:bCs/>
                <w:color w:val="FFFFFF"/>
                <w:sz w:val="20"/>
                <w:lang w:val="en-GB"/>
              </w:rPr>
              <w:t>(</w:t>
            </w:r>
            <w:r w:rsidR="00852DCD">
              <w:rPr>
                <w:rFonts w:ascii="Verdana" w:hAnsi="Verdana"/>
                <w:b/>
                <w:bCs/>
                <w:color w:val="FFFFFF"/>
                <w:sz w:val="20"/>
                <w:lang w:val="en-GB"/>
              </w:rPr>
              <w:t>o</w:t>
            </w:r>
            <w:r w:rsidR="007A4B25">
              <w:rPr>
                <w:rFonts w:ascii="Verdana" w:hAnsi="Verdana"/>
                <w:b/>
                <w:bCs/>
                <w:color w:val="FFFFFF"/>
                <w:sz w:val="20"/>
                <w:lang w:val="en-GB"/>
              </w:rPr>
              <w:t>ptional)</w:t>
            </w:r>
          </w:p>
        </w:tc>
      </w:tr>
      <w:tr w:rsidR="00BA3F2C" w:rsidRPr="00944070" w:rsidTr="00BA3F2C">
        <w:trPr>
          <w:trHeight w:val="663"/>
        </w:trPr>
        <w:tc>
          <w:tcPr>
            <w:tcW w:w="3686" w:type="dxa"/>
            <w:shd w:val="clear" w:color="auto" w:fill="263673"/>
          </w:tcPr>
          <w:p w:rsidR="00BA3F2C" w:rsidRPr="00944070" w:rsidRDefault="001247FF" w:rsidP="00BA3F2C">
            <w:pPr>
              <w:jc w:val="center"/>
              <w:rPr>
                <w:rFonts w:ascii="Verdana" w:hAnsi="Verdana"/>
                <w:b/>
                <w:bCs/>
                <w:color w:val="FFFFFF"/>
                <w:sz w:val="20"/>
                <w:lang w:val="en-GB"/>
              </w:rPr>
            </w:pPr>
            <w:r>
              <w:rPr>
                <w:rFonts w:ascii="Verdana" w:hAnsi="Verdana"/>
                <w:b/>
                <w:bCs/>
                <w:color w:val="FFFFFF"/>
                <w:sz w:val="20"/>
                <w:lang w:val="en-GB"/>
              </w:rPr>
              <w:t xml:space="preserve">Receiving </w:t>
            </w:r>
            <w:r w:rsidR="00BA3F2C" w:rsidRPr="00944070">
              <w:rPr>
                <w:rFonts w:ascii="Verdana" w:hAnsi="Verdana"/>
                <w:b/>
                <w:bCs/>
                <w:color w:val="FFFFFF"/>
                <w:sz w:val="20"/>
                <w:lang w:val="en-GB"/>
              </w:rPr>
              <w:t xml:space="preserve">Institution </w:t>
            </w:r>
            <w:r w:rsidR="00BA3F2C" w:rsidRPr="00944070">
              <w:rPr>
                <w:rFonts w:ascii="Verdana" w:hAnsi="Verdana"/>
                <w:b/>
                <w:bCs/>
                <w:color w:val="FFFFFF"/>
                <w:sz w:val="20"/>
                <w:lang w:val="en-GB"/>
              </w:rPr>
              <w:br/>
            </w:r>
            <w:r w:rsidR="00BA3F2C" w:rsidRPr="00944070">
              <w:rPr>
                <w:rFonts w:ascii="Verdana" w:hAnsi="Verdana"/>
                <w:b/>
                <w:bCs/>
                <w:color w:val="FFFFFF"/>
                <w:sz w:val="16"/>
                <w:szCs w:val="16"/>
                <w:lang w:val="en-GB"/>
              </w:rPr>
              <w:t>[Erasmus code</w:t>
            </w:r>
            <w:r w:rsidR="00BA3F2C">
              <w:rPr>
                <w:rFonts w:ascii="Verdana" w:hAnsi="Verdana"/>
                <w:b/>
                <w:bCs/>
                <w:color w:val="FFFFFF"/>
                <w:sz w:val="16"/>
                <w:szCs w:val="16"/>
                <w:lang w:val="en-GB"/>
              </w:rPr>
              <w:t xml:space="preserve"> or city</w:t>
            </w:r>
            <w:r w:rsidR="00BA3F2C" w:rsidRPr="00944070">
              <w:rPr>
                <w:rFonts w:ascii="Verdana" w:hAnsi="Verdana"/>
                <w:b/>
                <w:bCs/>
                <w:color w:val="FFFFFF"/>
                <w:sz w:val="16"/>
                <w:szCs w:val="16"/>
                <w:lang w:val="en-GB"/>
              </w:rPr>
              <w:t>]</w:t>
            </w:r>
          </w:p>
        </w:tc>
        <w:tc>
          <w:tcPr>
            <w:tcW w:w="4111" w:type="dxa"/>
            <w:shd w:val="clear" w:color="auto" w:fill="263673"/>
          </w:tcPr>
          <w:p w:rsidR="00BA3F2C" w:rsidRPr="00944070" w:rsidRDefault="00BA3F2C" w:rsidP="00BA3F2C">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5953" w:type="dxa"/>
            <w:shd w:val="clear" w:color="auto" w:fill="263673"/>
          </w:tcPr>
          <w:p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w:t>
            </w:r>
          </w:p>
        </w:tc>
      </w:tr>
      <w:tr w:rsidR="00BA3F2C" w:rsidRPr="00944070" w:rsidTr="00357F59">
        <w:trPr>
          <w:trHeight w:val="442"/>
        </w:trPr>
        <w:tc>
          <w:tcPr>
            <w:tcW w:w="3686" w:type="dxa"/>
            <w:shd w:val="clear" w:color="auto" w:fill="auto"/>
          </w:tcPr>
          <w:p w:rsidR="00BA3F2C" w:rsidRPr="00944070" w:rsidRDefault="00BA3F2C" w:rsidP="00BA3F2C">
            <w:pPr>
              <w:rPr>
                <w:rFonts w:ascii="Verdana" w:hAnsi="Verdana"/>
                <w:sz w:val="20"/>
                <w:lang w:val="en-GB"/>
              </w:rPr>
            </w:pPr>
          </w:p>
        </w:tc>
        <w:tc>
          <w:tcPr>
            <w:tcW w:w="4111" w:type="dxa"/>
            <w:shd w:val="clear" w:color="auto" w:fill="auto"/>
          </w:tcPr>
          <w:p w:rsidR="00BA3F2C" w:rsidRPr="00944070" w:rsidRDefault="00BA3F2C" w:rsidP="00BA3F2C">
            <w:pPr>
              <w:rPr>
                <w:rFonts w:ascii="Verdana" w:hAnsi="Verdana"/>
                <w:sz w:val="20"/>
                <w:lang w:val="en-GB"/>
              </w:rPr>
            </w:pPr>
          </w:p>
        </w:tc>
        <w:tc>
          <w:tcPr>
            <w:tcW w:w="5953" w:type="dxa"/>
            <w:shd w:val="clear" w:color="auto" w:fill="auto"/>
          </w:tcPr>
          <w:p w:rsidR="00BA3F2C" w:rsidRPr="00944070" w:rsidRDefault="00BA3F2C" w:rsidP="00BA3F2C">
            <w:pPr>
              <w:rPr>
                <w:rFonts w:ascii="Verdana" w:hAnsi="Verdana"/>
                <w:sz w:val="20"/>
                <w:lang w:val="en-GB"/>
              </w:rPr>
            </w:pPr>
          </w:p>
        </w:tc>
      </w:tr>
      <w:tr w:rsidR="00BA3F2C" w:rsidRPr="00944070" w:rsidTr="00357F59">
        <w:trPr>
          <w:trHeight w:val="442"/>
        </w:trPr>
        <w:tc>
          <w:tcPr>
            <w:tcW w:w="3686" w:type="dxa"/>
            <w:shd w:val="clear" w:color="auto" w:fill="auto"/>
          </w:tcPr>
          <w:p w:rsidR="00BA3F2C" w:rsidRPr="00944070" w:rsidRDefault="00BA3F2C" w:rsidP="00BA3F2C">
            <w:pPr>
              <w:rPr>
                <w:rFonts w:ascii="Verdana" w:hAnsi="Verdana"/>
                <w:sz w:val="20"/>
                <w:lang w:val="en-GB"/>
              </w:rPr>
            </w:pPr>
          </w:p>
        </w:tc>
        <w:tc>
          <w:tcPr>
            <w:tcW w:w="4111" w:type="dxa"/>
            <w:shd w:val="clear" w:color="auto" w:fill="auto"/>
          </w:tcPr>
          <w:p w:rsidR="00BA3F2C" w:rsidRPr="00944070" w:rsidRDefault="00BA3F2C" w:rsidP="00BA3F2C">
            <w:pPr>
              <w:rPr>
                <w:rFonts w:ascii="Verdana" w:hAnsi="Verdana"/>
                <w:sz w:val="20"/>
                <w:lang w:val="en-GB"/>
              </w:rPr>
            </w:pPr>
          </w:p>
        </w:tc>
        <w:tc>
          <w:tcPr>
            <w:tcW w:w="5953" w:type="dxa"/>
            <w:shd w:val="clear" w:color="auto" w:fill="auto"/>
          </w:tcPr>
          <w:p w:rsidR="00BA3F2C" w:rsidRPr="00944070" w:rsidRDefault="00BA3F2C" w:rsidP="00BA3F2C">
            <w:pPr>
              <w:rPr>
                <w:rFonts w:ascii="Verdana" w:hAnsi="Verdana"/>
                <w:sz w:val="20"/>
                <w:lang w:val="en-GB"/>
              </w:rPr>
            </w:pPr>
          </w:p>
        </w:tc>
      </w:tr>
    </w:tbl>
    <w:p w:rsidR="00894AA8" w:rsidRDefault="00894AA8" w:rsidP="00D61527">
      <w:pPr>
        <w:jc w:val="both"/>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944070" w:rsidTr="00393F85">
        <w:trPr>
          <w:trHeight w:val="302"/>
        </w:trPr>
        <w:tc>
          <w:tcPr>
            <w:tcW w:w="13750" w:type="dxa"/>
            <w:gridSpan w:val="3"/>
            <w:shd w:val="clear" w:color="auto" w:fill="auto"/>
          </w:tcPr>
          <w:p w:rsidR="00F259A1" w:rsidRDefault="00F259A1" w:rsidP="003F6736">
            <w:pPr>
              <w:rPr>
                <w:rFonts w:ascii="Verdana" w:hAnsi="Verdana"/>
                <w:b/>
                <w:color w:val="263673"/>
                <w:lang w:val="en-GB"/>
              </w:rPr>
            </w:pPr>
            <w:r w:rsidRPr="00F259A1">
              <w:rPr>
                <w:rFonts w:ascii="Verdana" w:hAnsi="Verdana"/>
                <w:b/>
                <w:color w:val="263673"/>
                <w:lang w:val="en-GB"/>
              </w:rPr>
              <w:t>Selection criteria</w:t>
            </w:r>
            <w:r w:rsidRPr="00F259A1" w:rsidDel="00F259A1">
              <w:rPr>
                <w:rFonts w:ascii="Verdana" w:hAnsi="Verdana"/>
                <w:b/>
                <w:color w:val="263673"/>
                <w:lang w:val="en-GB"/>
              </w:rPr>
              <w:t xml:space="preserve"> </w:t>
            </w:r>
          </w:p>
          <w:p w:rsidR="00BA3F2C" w:rsidRPr="00944070" w:rsidRDefault="00F259A1" w:rsidP="00AF061B">
            <w:pPr>
              <w:rPr>
                <w:rFonts w:ascii="Verdana" w:hAnsi="Verdana"/>
                <w:b/>
                <w:bCs/>
                <w:color w:val="FFFFFF"/>
                <w:sz w:val="20"/>
                <w:lang w:val="en-GB"/>
              </w:rPr>
            </w:pPr>
            <w:r w:rsidRPr="00F42CE0">
              <w:rPr>
                <w:rFonts w:ascii="Verdana" w:hAnsi="Verdana"/>
                <w:i/>
                <w:color w:val="263673"/>
                <w:sz w:val="20"/>
                <w:highlight w:val="yellow"/>
                <w:lang w:val="en-GB"/>
              </w:rPr>
              <w:t xml:space="preserve">Please sum up in this table the selection criteria. </w:t>
            </w:r>
            <w:r w:rsidR="00AF061B" w:rsidRPr="00F42CE0">
              <w:rPr>
                <w:rFonts w:ascii="Verdana" w:hAnsi="Verdana"/>
                <w:i/>
                <w:color w:val="263673"/>
                <w:sz w:val="20"/>
                <w:highlight w:val="yellow"/>
                <w:lang w:val="en-GB"/>
              </w:rPr>
              <w:t>This is a non-exhaustive list – partners are invited to agree on the eventual list of selection criteria</w:t>
            </w:r>
            <w:r w:rsidR="00E916A5" w:rsidRPr="00F42CE0">
              <w:rPr>
                <w:rFonts w:ascii="Verdana" w:hAnsi="Verdana"/>
                <w:i/>
                <w:color w:val="263673"/>
                <w:sz w:val="20"/>
                <w:highlight w:val="yellow"/>
                <w:lang w:val="en-GB"/>
              </w:rPr>
              <w:t>.</w:t>
            </w:r>
          </w:p>
        </w:tc>
      </w:tr>
      <w:tr w:rsidR="00301092" w:rsidRPr="00944070" w:rsidTr="00357F59">
        <w:trPr>
          <w:trHeight w:val="663"/>
        </w:trPr>
        <w:tc>
          <w:tcPr>
            <w:tcW w:w="2694" w:type="dxa"/>
            <w:shd w:val="clear" w:color="auto" w:fill="263673"/>
          </w:tcPr>
          <w:p w:rsidR="00301092" w:rsidRPr="00944070" w:rsidRDefault="00301092" w:rsidP="006B2E06">
            <w:pPr>
              <w:jc w:val="center"/>
              <w:rPr>
                <w:rFonts w:ascii="Verdana" w:hAnsi="Verdana"/>
                <w:b/>
                <w:bCs/>
                <w:color w:val="FFFFFF"/>
                <w:sz w:val="20"/>
                <w:lang w:val="en-GB"/>
              </w:rPr>
            </w:pPr>
            <w:r>
              <w:rPr>
                <w:rFonts w:ascii="Verdana" w:hAnsi="Verdana"/>
                <w:b/>
                <w:bCs/>
                <w:color w:val="FFFFFF"/>
                <w:sz w:val="20"/>
                <w:lang w:val="en-GB"/>
              </w:rPr>
              <w:t>Requirement</w:t>
            </w:r>
          </w:p>
        </w:tc>
        <w:tc>
          <w:tcPr>
            <w:tcW w:w="5103" w:type="dxa"/>
            <w:shd w:val="clear" w:color="auto" w:fill="263673"/>
          </w:tcPr>
          <w:p w:rsidR="00301092" w:rsidRPr="00944070" w:rsidRDefault="00301092" w:rsidP="00301092">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5953" w:type="dxa"/>
            <w:shd w:val="clear" w:color="auto" w:fill="263673"/>
          </w:tcPr>
          <w:p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(optional)</w:t>
            </w:r>
          </w:p>
        </w:tc>
      </w:tr>
      <w:tr w:rsidR="00301092" w:rsidRPr="00944070" w:rsidTr="00357F59">
        <w:trPr>
          <w:trHeight w:val="442"/>
        </w:trPr>
        <w:tc>
          <w:tcPr>
            <w:tcW w:w="2694" w:type="dxa"/>
            <w:shd w:val="clear" w:color="auto" w:fill="auto"/>
          </w:tcPr>
          <w:p w:rsidR="00301092" w:rsidRPr="00944070" w:rsidRDefault="00301092" w:rsidP="006B2E06">
            <w:pPr>
              <w:rPr>
                <w:rFonts w:ascii="Verdana" w:hAnsi="Verdana"/>
                <w:sz w:val="20"/>
                <w:lang w:val="en-GB"/>
              </w:rPr>
            </w:pPr>
            <w:r>
              <w:rPr>
                <w:rFonts w:ascii="Verdana" w:hAnsi="Verdana"/>
                <w:sz w:val="20"/>
                <w:lang w:val="en-GB"/>
              </w:rPr>
              <w:t>Academic requirements</w:t>
            </w:r>
          </w:p>
        </w:tc>
        <w:tc>
          <w:tcPr>
            <w:tcW w:w="5103" w:type="dxa"/>
            <w:shd w:val="clear" w:color="auto" w:fill="auto"/>
          </w:tcPr>
          <w:p w:rsidR="00301092" w:rsidRPr="00186DE7" w:rsidRDefault="00301092" w:rsidP="000973D2">
            <w:pPr>
              <w:pStyle w:val="NoSpacing"/>
              <w:rPr>
                <w:highlight w:val="yellow"/>
                <w:lang w:val="en-GB"/>
              </w:rPr>
            </w:pPr>
            <w:r w:rsidRPr="00186DE7">
              <w:rPr>
                <w:highlight w:val="yellow"/>
                <w:lang w:val="en-GB"/>
              </w:rPr>
              <w:t>Number of ECTS</w:t>
            </w:r>
            <w:r w:rsidR="004F0F42" w:rsidRPr="00186DE7">
              <w:rPr>
                <w:highlight w:val="yellow"/>
                <w:lang w:val="en-GB"/>
              </w:rPr>
              <w:t xml:space="preserve"> credits</w:t>
            </w:r>
            <w:r w:rsidRPr="00186DE7">
              <w:rPr>
                <w:highlight w:val="yellow"/>
                <w:lang w:val="en-GB"/>
              </w:rPr>
              <w:t xml:space="preserve"> </w:t>
            </w:r>
            <w:r w:rsidR="00BA3F2C" w:rsidRPr="00186DE7">
              <w:rPr>
                <w:highlight w:val="yellow"/>
                <w:lang w:val="en-GB"/>
              </w:rPr>
              <w:t xml:space="preserve">(or equivalent) </w:t>
            </w:r>
            <w:r w:rsidRPr="00186DE7">
              <w:rPr>
                <w:highlight w:val="yellow"/>
                <w:lang w:val="en-GB"/>
              </w:rPr>
              <w:t xml:space="preserve">already completed </w:t>
            </w:r>
            <w:r w:rsidR="00BA3F2C" w:rsidRPr="00186DE7">
              <w:rPr>
                <w:highlight w:val="yellow"/>
                <w:lang w:val="en-GB"/>
              </w:rPr>
              <w:t xml:space="preserve">/ </w:t>
            </w:r>
            <w:r w:rsidRPr="00186DE7">
              <w:rPr>
                <w:highlight w:val="yellow"/>
                <w:lang w:val="en-GB"/>
              </w:rPr>
              <w:t>current level of completion of studies</w:t>
            </w:r>
          </w:p>
          <w:p w:rsidR="00301092" w:rsidRPr="00186DE7" w:rsidRDefault="00301092" w:rsidP="000973D2">
            <w:pPr>
              <w:pStyle w:val="NoSpacing"/>
              <w:rPr>
                <w:highlight w:val="yellow"/>
                <w:lang w:val="en-GB"/>
              </w:rPr>
            </w:pPr>
            <w:r w:rsidRPr="00186DE7">
              <w:rPr>
                <w:highlight w:val="yellow"/>
                <w:lang w:val="en-GB"/>
              </w:rPr>
              <w:t>Subject area (ISCED code)</w:t>
            </w:r>
          </w:p>
          <w:p w:rsidR="00301092" w:rsidRPr="00944070" w:rsidRDefault="00301092" w:rsidP="000973D2">
            <w:pPr>
              <w:pStyle w:val="NoSpacing"/>
              <w:rPr>
                <w:sz w:val="20"/>
                <w:lang w:val="en-GB"/>
              </w:rPr>
            </w:pPr>
            <w:r w:rsidRPr="00186DE7">
              <w:rPr>
                <w:highlight w:val="yellow"/>
                <w:lang w:val="en-GB"/>
              </w:rPr>
              <w:t>EQF level</w:t>
            </w:r>
          </w:p>
        </w:tc>
        <w:tc>
          <w:tcPr>
            <w:tcW w:w="5953" w:type="dxa"/>
            <w:shd w:val="clear" w:color="auto" w:fill="auto"/>
          </w:tcPr>
          <w:p w:rsidR="00301092" w:rsidRPr="00944070" w:rsidRDefault="00301092" w:rsidP="006B2E06">
            <w:pPr>
              <w:rPr>
                <w:rFonts w:ascii="Verdana" w:hAnsi="Verdana"/>
                <w:sz w:val="20"/>
                <w:lang w:val="en-GB"/>
              </w:rPr>
            </w:pPr>
          </w:p>
        </w:tc>
      </w:tr>
      <w:tr w:rsidR="00301092" w:rsidRPr="00944070" w:rsidTr="00357F59">
        <w:trPr>
          <w:trHeight w:val="442"/>
        </w:trPr>
        <w:tc>
          <w:tcPr>
            <w:tcW w:w="2694" w:type="dxa"/>
            <w:shd w:val="clear" w:color="auto" w:fill="auto"/>
          </w:tcPr>
          <w:p w:rsidR="00301092" w:rsidRPr="00944070" w:rsidRDefault="00301092" w:rsidP="006B2E06">
            <w:pPr>
              <w:rPr>
                <w:rFonts w:ascii="Verdana" w:hAnsi="Verdana"/>
                <w:sz w:val="20"/>
                <w:lang w:val="en-GB"/>
              </w:rPr>
            </w:pPr>
            <w:r>
              <w:rPr>
                <w:rFonts w:ascii="Verdana" w:hAnsi="Verdana"/>
                <w:sz w:val="20"/>
                <w:lang w:val="en-GB"/>
              </w:rPr>
              <w:t>CV</w:t>
            </w:r>
          </w:p>
        </w:tc>
        <w:tc>
          <w:tcPr>
            <w:tcW w:w="5103" w:type="dxa"/>
            <w:shd w:val="clear" w:color="auto" w:fill="auto"/>
          </w:tcPr>
          <w:p w:rsidR="00301092" w:rsidRPr="00944070" w:rsidRDefault="00301092" w:rsidP="006B2E06">
            <w:pPr>
              <w:rPr>
                <w:rFonts w:ascii="Verdana" w:hAnsi="Verdana"/>
                <w:sz w:val="20"/>
                <w:lang w:val="en-GB"/>
              </w:rPr>
            </w:pPr>
          </w:p>
        </w:tc>
        <w:tc>
          <w:tcPr>
            <w:tcW w:w="5953" w:type="dxa"/>
            <w:shd w:val="clear" w:color="auto" w:fill="auto"/>
          </w:tcPr>
          <w:p w:rsidR="00301092" w:rsidRPr="00944070" w:rsidRDefault="00301092" w:rsidP="006B2E06">
            <w:pPr>
              <w:rPr>
                <w:rFonts w:ascii="Verdana" w:hAnsi="Verdana"/>
                <w:sz w:val="20"/>
                <w:lang w:val="en-GB"/>
              </w:rPr>
            </w:pPr>
          </w:p>
        </w:tc>
      </w:tr>
      <w:tr w:rsidR="00301092" w:rsidRPr="00944070" w:rsidTr="00357F59">
        <w:trPr>
          <w:trHeight w:val="442"/>
        </w:trPr>
        <w:tc>
          <w:tcPr>
            <w:tcW w:w="2694" w:type="dxa"/>
            <w:shd w:val="clear" w:color="auto" w:fill="auto"/>
          </w:tcPr>
          <w:p w:rsidR="00301092" w:rsidRDefault="00301092" w:rsidP="006B2E06">
            <w:pPr>
              <w:rPr>
                <w:rFonts w:ascii="Verdana" w:hAnsi="Verdana"/>
                <w:sz w:val="20"/>
                <w:lang w:val="en-GB"/>
              </w:rPr>
            </w:pPr>
            <w:r>
              <w:rPr>
                <w:rFonts w:ascii="Verdana" w:hAnsi="Verdana"/>
                <w:sz w:val="20"/>
                <w:lang w:val="en-GB"/>
              </w:rPr>
              <w:t>Motivation letter</w:t>
            </w:r>
          </w:p>
        </w:tc>
        <w:tc>
          <w:tcPr>
            <w:tcW w:w="5103" w:type="dxa"/>
            <w:shd w:val="clear" w:color="auto" w:fill="auto"/>
          </w:tcPr>
          <w:p w:rsidR="00301092" w:rsidRPr="00944070" w:rsidRDefault="00301092" w:rsidP="006B2E06">
            <w:pPr>
              <w:rPr>
                <w:rFonts w:ascii="Verdana" w:hAnsi="Verdana"/>
                <w:sz w:val="20"/>
                <w:lang w:val="en-GB"/>
              </w:rPr>
            </w:pPr>
          </w:p>
        </w:tc>
        <w:tc>
          <w:tcPr>
            <w:tcW w:w="5953" w:type="dxa"/>
            <w:shd w:val="clear" w:color="auto" w:fill="auto"/>
          </w:tcPr>
          <w:p w:rsidR="00301092" w:rsidRPr="00944070" w:rsidRDefault="00301092" w:rsidP="006B2E06">
            <w:pPr>
              <w:rPr>
                <w:rFonts w:ascii="Verdana" w:hAnsi="Verdana"/>
                <w:sz w:val="20"/>
                <w:lang w:val="en-GB"/>
              </w:rPr>
            </w:pPr>
          </w:p>
        </w:tc>
      </w:tr>
      <w:tr w:rsidR="00301092" w:rsidRPr="00357F59" w:rsidTr="00357F59">
        <w:trPr>
          <w:trHeight w:val="442"/>
        </w:trPr>
        <w:tc>
          <w:tcPr>
            <w:tcW w:w="2694" w:type="dxa"/>
            <w:shd w:val="clear" w:color="auto" w:fill="auto"/>
          </w:tcPr>
          <w:p w:rsidR="00301092" w:rsidRDefault="00A43A62" w:rsidP="00AA393F">
            <w:pPr>
              <w:rPr>
                <w:rFonts w:ascii="Verdana" w:hAnsi="Verdana"/>
                <w:sz w:val="20"/>
                <w:lang w:val="en-GB"/>
              </w:rPr>
            </w:pPr>
            <w:r>
              <w:rPr>
                <w:rFonts w:ascii="Verdana" w:hAnsi="Verdana"/>
                <w:sz w:val="20"/>
                <w:lang w:val="en-GB"/>
              </w:rPr>
              <w:t xml:space="preserve">Inclusion </w:t>
            </w:r>
            <w:r w:rsidR="00AA393F">
              <w:rPr>
                <w:rFonts w:ascii="Verdana" w:hAnsi="Verdana"/>
                <w:sz w:val="20"/>
                <w:lang w:val="en-GB"/>
              </w:rPr>
              <w:t>measures</w:t>
            </w:r>
            <w:r w:rsidR="000973D2">
              <w:rPr>
                <w:rStyle w:val="FootnoteReference"/>
                <w:rFonts w:ascii="Verdana" w:hAnsi="Verdana"/>
                <w:sz w:val="20"/>
                <w:lang w:val="en-GB"/>
              </w:rPr>
              <w:footnoteReference w:id="10"/>
            </w:r>
            <w:r w:rsidR="00AA393F">
              <w:rPr>
                <w:rFonts w:ascii="Verdana" w:hAnsi="Verdana"/>
                <w:sz w:val="20"/>
                <w:lang w:val="en-GB"/>
              </w:rPr>
              <w:t xml:space="preserve"> </w:t>
            </w:r>
          </w:p>
        </w:tc>
        <w:tc>
          <w:tcPr>
            <w:tcW w:w="5103" w:type="dxa"/>
            <w:shd w:val="clear" w:color="auto" w:fill="auto"/>
          </w:tcPr>
          <w:p w:rsidR="00301092" w:rsidRDefault="00AF061B" w:rsidP="000973D2">
            <w:pPr>
              <w:pStyle w:val="NoSpacing"/>
              <w:rPr>
                <w:lang w:val="en-GB"/>
              </w:rPr>
            </w:pPr>
            <w:r w:rsidRPr="00186DE7">
              <w:rPr>
                <w:highlight w:val="yellow"/>
                <w:lang w:val="en-GB"/>
              </w:rPr>
              <w:t>Targeted categories of participants</w:t>
            </w:r>
            <w:r w:rsidR="00AA393F" w:rsidRPr="00186DE7">
              <w:rPr>
                <w:highlight w:val="yellow"/>
                <w:lang w:val="en-GB"/>
              </w:rPr>
              <w:t xml:space="preserve"> with fewer opportunities (</w:t>
            </w:r>
            <w:r w:rsidR="00D76120" w:rsidRPr="00186DE7">
              <w:rPr>
                <w:highlight w:val="yellow"/>
                <w:lang w:val="en-GB"/>
              </w:rPr>
              <w:t>see</w:t>
            </w:r>
            <w:r w:rsidR="00AA393F" w:rsidRPr="00186DE7">
              <w:rPr>
                <w:highlight w:val="yellow"/>
                <w:lang w:val="en-GB"/>
              </w:rPr>
              <w:t xml:space="preserve"> </w:t>
            </w:r>
            <w:r w:rsidR="00882744" w:rsidRPr="00186DE7">
              <w:rPr>
                <w:highlight w:val="yellow"/>
                <w:lang w:val="en-GB"/>
              </w:rPr>
              <w:t xml:space="preserve">Erasmus+ </w:t>
            </w:r>
            <w:r w:rsidR="00AA393F" w:rsidRPr="00186DE7">
              <w:rPr>
                <w:highlight w:val="yellow"/>
                <w:lang w:val="en-GB"/>
              </w:rPr>
              <w:t>Programme Guide)</w:t>
            </w:r>
          </w:p>
          <w:p w:rsidR="00AF061B" w:rsidRPr="00944070" w:rsidRDefault="00852DCD" w:rsidP="00852DCD">
            <w:pPr>
              <w:pStyle w:val="NoSpacing"/>
              <w:rPr>
                <w:lang w:val="en-GB"/>
              </w:rPr>
            </w:pPr>
            <w:r w:rsidRPr="00186DE7">
              <w:rPr>
                <w:highlight w:val="yellow"/>
                <w:lang w:val="en-GB"/>
              </w:rPr>
              <w:t>To further enhance the inclusion dimension of KA171, partners are encouraged to discuss</w:t>
            </w:r>
            <w:r w:rsidR="001247FF" w:rsidRPr="00186DE7">
              <w:rPr>
                <w:highlight w:val="yellow"/>
                <w:lang w:val="en-GB"/>
              </w:rPr>
              <w:t xml:space="preserve"> </w:t>
            </w:r>
            <w:r w:rsidRPr="00186DE7">
              <w:rPr>
                <w:highlight w:val="yellow"/>
                <w:lang w:val="en-GB"/>
              </w:rPr>
              <w:t>i</w:t>
            </w:r>
            <w:r w:rsidR="00AF061B" w:rsidRPr="00186DE7">
              <w:rPr>
                <w:highlight w:val="yellow"/>
                <w:lang w:val="en-GB"/>
              </w:rPr>
              <w:t>ndicative targets</w:t>
            </w:r>
            <w:r w:rsidR="00AA393F" w:rsidRPr="00186DE7">
              <w:rPr>
                <w:highlight w:val="yellow"/>
                <w:lang w:val="en-GB"/>
              </w:rPr>
              <w:t xml:space="preserve"> during selection process.</w:t>
            </w:r>
          </w:p>
        </w:tc>
        <w:tc>
          <w:tcPr>
            <w:tcW w:w="5953" w:type="dxa"/>
            <w:shd w:val="clear" w:color="auto" w:fill="auto"/>
          </w:tcPr>
          <w:p w:rsidR="00301092" w:rsidRPr="00944070" w:rsidRDefault="00301092" w:rsidP="006B2E06">
            <w:pPr>
              <w:rPr>
                <w:rFonts w:ascii="Verdana" w:hAnsi="Verdana"/>
                <w:sz w:val="20"/>
                <w:lang w:val="en-GB"/>
              </w:rPr>
            </w:pPr>
          </w:p>
        </w:tc>
      </w:tr>
      <w:tr w:rsidR="003F6736" w:rsidRPr="00357F59" w:rsidTr="00BA3F2C">
        <w:trPr>
          <w:trHeight w:val="442"/>
        </w:trPr>
        <w:tc>
          <w:tcPr>
            <w:tcW w:w="2694" w:type="dxa"/>
            <w:shd w:val="clear" w:color="auto" w:fill="auto"/>
          </w:tcPr>
          <w:p w:rsidR="003F6736" w:rsidDel="003F6736" w:rsidRDefault="003F6736" w:rsidP="003F6736">
            <w:pPr>
              <w:rPr>
                <w:rFonts w:ascii="Verdana" w:hAnsi="Verdana"/>
                <w:sz w:val="20"/>
                <w:lang w:val="en-GB"/>
              </w:rPr>
            </w:pPr>
            <w:r>
              <w:rPr>
                <w:rFonts w:ascii="Verdana" w:hAnsi="Verdana"/>
                <w:sz w:val="20"/>
                <w:lang w:val="en-GB"/>
              </w:rPr>
              <w:t>Other</w:t>
            </w:r>
          </w:p>
        </w:tc>
        <w:tc>
          <w:tcPr>
            <w:tcW w:w="5103" w:type="dxa"/>
            <w:shd w:val="clear" w:color="auto" w:fill="auto"/>
          </w:tcPr>
          <w:p w:rsidR="003F6736" w:rsidRPr="00944070" w:rsidRDefault="003F6736" w:rsidP="006B2E06">
            <w:pPr>
              <w:rPr>
                <w:rFonts w:ascii="Verdana" w:hAnsi="Verdana"/>
                <w:sz w:val="20"/>
                <w:lang w:val="en-GB"/>
              </w:rPr>
            </w:pPr>
          </w:p>
        </w:tc>
        <w:tc>
          <w:tcPr>
            <w:tcW w:w="5953" w:type="dxa"/>
            <w:shd w:val="clear" w:color="auto" w:fill="auto"/>
          </w:tcPr>
          <w:p w:rsidR="003F6736" w:rsidRPr="00944070" w:rsidRDefault="003F6736" w:rsidP="006B2E06">
            <w:pPr>
              <w:rPr>
                <w:rFonts w:ascii="Verdana" w:hAnsi="Verdana"/>
                <w:sz w:val="20"/>
                <w:lang w:val="en-GB"/>
              </w:rPr>
            </w:pPr>
          </w:p>
        </w:tc>
      </w:tr>
    </w:tbl>
    <w:p w:rsidR="00E26E24" w:rsidRDefault="003F6736"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P</w:t>
      </w:r>
      <w:r w:rsidR="00E26E24">
        <w:rPr>
          <w:rFonts w:ascii="Verdana" w:hAnsi="Verdana"/>
          <w:b/>
          <w:color w:val="263673"/>
          <w:lang w:val="en-GB"/>
        </w:rPr>
        <w:t>reparation and support</w:t>
      </w:r>
    </w:p>
    <w:p w:rsidR="003F6736" w:rsidRDefault="003F6736" w:rsidP="00357F59">
      <w:pPr>
        <w:pStyle w:val="ListParagraph"/>
        <w:widowControl w:val="0"/>
        <w:pBdr>
          <w:top w:val="nil"/>
          <w:left w:val="nil"/>
          <w:bottom w:val="nil"/>
          <w:right w:val="nil"/>
          <w:between w:val="nil"/>
          <w:bar w:val="nil"/>
        </w:pBdr>
        <w:suppressAutoHyphens/>
        <w:spacing w:after="120" w:line="240" w:lineRule="auto"/>
        <w:ind w:left="0"/>
        <w:jc w:val="both"/>
        <w:rPr>
          <w:rFonts w:ascii="Verdana"/>
          <w:sz w:val="20"/>
          <w:szCs w:val="20"/>
        </w:rPr>
      </w:pPr>
      <w:r>
        <w:rPr>
          <w:rFonts w:ascii="Verdana"/>
          <w:sz w:val="20"/>
          <w:szCs w:val="20"/>
        </w:rPr>
        <w:t>The Higher Education Institution(s)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rsidR="003F6736" w:rsidRPr="00357F59" w:rsidRDefault="003F6736" w:rsidP="00357F59">
      <w:pPr>
        <w:pStyle w:val="ListParagraph"/>
        <w:widowControl w:val="0"/>
        <w:pBdr>
          <w:top w:val="nil"/>
          <w:left w:val="nil"/>
          <w:bottom w:val="nil"/>
          <w:right w:val="nil"/>
          <w:between w:val="nil"/>
          <w:bar w:val="nil"/>
        </w:pBdr>
        <w:suppressAutoHyphens/>
        <w:spacing w:after="120" w:line="240" w:lineRule="auto"/>
        <w:jc w:val="both"/>
        <w:rPr>
          <w:rFonts w:ascii="Verdana"/>
          <w:sz w:val="20"/>
          <w:szCs w:val="20"/>
        </w:rPr>
      </w:pPr>
    </w:p>
    <w:p w:rsidR="00972460" w:rsidRPr="00972460" w:rsidRDefault="00972460" w:rsidP="00972460">
      <w:pPr>
        <w:numPr>
          <w:ilvl w:val="0"/>
          <w:numId w:val="28"/>
        </w:numPr>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r:id="rId13" w:history="1">
        <w:r w:rsidRPr="00972460">
          <w:rPr>
            <w:rStyle w:val="Hyperlink"/>
            <w:rFonts w:ascii="Verdana" w:hAnsi="Verdana"/>
            <w:i/>
            <w:sz w:val="20"/>
            <w:lang w:val="en-GB"/>
          </w:rPr>
          <w:t>Erasmus</w:t>
        </w:r>
        <w:r w:rsidR="00FC38FC">
          <w:rPr>
            <w:rStyle w:val="Hyperlink"/>
            <w:rFonts w:ascii="Verdana" w:hAnsi="Verdana"/>
            <w:i/>
            <w:sz w:val="20"/>
            <w:lang w:val="en-GB"/>
          </w:rPr>
          <w:t>+</w:t>
        </w:r>
        <w:r w:rsidRPr="00972460">
          <w:rPr>
            <w:rStyle w:val="Hyperlink"/>
            <w:rFonts w:ascii="Verdana" w:hAnsi="Verdana"/>
            <w:i/>
            <w:sz w:val="20"/>
            <w:lang w:val="en-GB"/>
          </w:rPr>
          <w:t xml:space="preserve"> Student Charter</w:t>
        </w:r>
      </w:hyperlink>
      <w:r>
        <w:rPr>
          <w:rStyle w:val="FootnoteReference"/>
          <w:rFonts w:ascii="Verdana" w:hAnsi="Verdana"/>
          <w:i/>
          <w:sz w:val="20"/>
          <w:lang w:val="en-GB"/>
        </w:rPr>
        <w:footnoteReference w:id="11"/>
      </w:r>
      <w:r w:rsidRPr="00972460">
        <w:rPr>
          <w:rFonts w:ascii="Verdana" w:hAnsi="Verdana"/>
          <w:i/>
          <w:sz w:val="20"/>
          <w:lang w:val="en-GB"/>
        </w:rPr>
        <w:t>.</w:t>
      </w:r>
    </w:p>
    <w:p w:rsidR="006472C0" w:rsidRDefault="00C81D65" w:rsidP="007C0C0B">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 xml:space="preserve">Arrange travels or provide a pre-financing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003F6736" w:rsidRPr="007C0C0B">
        <w:rPr>
          <w:rFonts w:ascii="Verdana"/>
          <w:b/>
          <w:sz w:val="20"/>
          <w:szCs w:val="20"/>
        </w:rPr>
        <w:t xml:space="preserve"> </w:t>
      </w:r>
      <w:r w:rsidRPr="007C0C0B">
        <w:rPr>
          <w:rFonts w:ascii="Verdana"/>
          <w:b/>
          <w:sz w:val="20"/>
          <w:szCs w:val="20"/>
        </w:rPr>
        <w:t xml:space="preserve">need to cover </w:t>
      </w:r>
      <w:r w:rsidR="00186DE7" w:rsidRPr="007C0C0B">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rsidR="00405660" w:rsidRDefault="00405660"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rsidR="00F1631F" w:rsidRDefault="00F1631F"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Pr>
          <w:rFonts w:ascii="Verdana"/>
          <w:sz w:val="20"/>
          <w:szCs w:val="20"/>
        </w:rPr>
        <w:t>All involved Higher Education Institutions commit to the following preparation and support measures</w:t>
      </w:r>
      <w:r w:rsidR="001E377B">
        <w:rPr>
          <w:rFonts w:ascii="Verdana"/>
          <w:sz w:val="20"/>
          <w:szCs w:val="20"/>
        </w:rPr>
        <w:t>.</w:t>
      </w:r>
      <w:r w:rsidR="001E377B" w:rsidRPr="001E377B">
        <w:rPr>
          <w:rFonts w:ascii="Verdana" w:hAnsi="Verdana"/>
          <w:sz w:val="20"/>
          <w:szCs w:val="20"/>
          <w:lang w:eastAsia="en-GB"/>
        </w:rPr>
        <w:t xml:space="preserve"> </w:t>
      </w:r>
      <w:r w:rsidR="001E377B" w:rsidRPr="00641F44">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001E377B" w:rsidRPr="00641F44">
        <w:rPr>
          <w:rFonts w:ascii="Verdana" w:hAnsi="Verdana"/>
          <w:sz w:val="20"/>
          <w:szCs w:val="20"/>
          <w:lang w:eastAsia="en-GB"/>
        </w:rPr>
        <w:t xml:space="preserve"> and information sources</w:t>
      </w:r>
      <w:r w:rsidR="001E377B">
        <w:rPr>
          <w:rFonts w:ascii="Verdana" w:hAnsi="Verdana"/>
          <w:sz w:val="20"/>
          <w:szCs w:val="20"/>
          <w:lang w:eastAsia="en-GB"/>
        </w:rPr>
        <w:t xml:space="preserve"> in the table below</w:t>
      </w:r>
      <w:r>
        <w:rPr>
          <w:rFonts w:ascii="Verdana"/>
          <w:sz w:val="20"/>
          <w:szCs w:val="20"/>
        </w:rPr>
        <w:t>:</w:t>
      </w:r>
    </w:p>
    <w:p w:rsidR="00F865D9" w:rsidRDefault="00F865D9" w:rsidP="00F865D9">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rsidR="006472C0" w:rsidRPr="00F865D9" w:rsidRDefault="006472C0" w:rsidP="00F865D9">
      <w:pPr>
        <w:pStyle w:val="ListParagraph"/>
        <w:widowControl w:val="0"/>
        <w:numPr>
          <w:ilvl w:val="0"/>
          <w:numId w:val="57"/>
        </w:numPr>
        <w:tabs>
          <w:tab w:val="left" w:pos="-360"/>
        </w:tabs>
        <w:spacing w:after="24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according to the requirements of the Erasmu</w:t>
      </w:r>
      <w:r>
        <w:rPr>
          <w:rFonts w:ascii="Verdana" w:hAnsi="Verdana"/>
          <w:sz w:val="20"/>
          <w:szCs w:val="20"/>
          <w:lang w:eastAsia="en-GB"/>
        </w:rPr>
        <w:t xml:space="preserve">s Charter for Higher Education. </w:t>
      </w:r>
      <w:r w:rsidRPr="006472C0">
        <w:rPr>
          <w:rFonts w:ascii="Verdana"/>
          <w:sz w:val="20"/>
          <w:szCs w:val="20"/>
        </w:rPr>
        <w:t>It</w:t>
      </w:r>
      <w:r w:rsidR="00C81D65" w:rsidRPr="006472C0">
        <w:rPr>
          <w:rFonts w:ascii="Verdana"/>
          <w:sz w:val="20"/>
          <w:szCs w:val="20"/>
        </w:rPr>
        <w:t xml:space="preserve"> is </w:t>
      </w:r>
      <w:r w:rsidR="00555E2F">
        <w:rPr>
          <w:rFonts w:ascii="Verdana"/>
          <w:sz w:val="20"/>
          <w:szCs w:val="20"/>
        </w:rPr>
        <w:t xml:space="preserve">considered </w:t>
      </w:r>
      <w:r w:rsidR="00C81D65" w:rsidRPr="006472C0">
        <w:rPr>
          <w:rFonts w:ascii="Verdana"/>
          <w:sz w:val="20"/>
          <w:szCs w:val="20"/>
        </w:rPr>
        <w:t xml:space="preserve">best practice to use the </w:t>
      </w:r>
      <w:r w:rsidR="00555E2F">
        <w:rPr>
          <w:rFonts w:ascii="Verdana"/>
          <w:sz w:val="20"/>
          <w:szCs w:val="20"/>
        </w:rPr>
        <w:t>individual</w:t>
      </w:r>
      <w:r w:rsidR="00555E2F" w:rsidRPr="006472C0">
        <w:rPr>
          <w:rFonts w:ascii="Verdana"/>
          <w:sz w:val="20"/>
          <w:szCs w:val="20"/>
        </w:rPr>
        <w:t xml:space="preserve"> </w:t>
      </w:r>
      <w:r w:rsidR="00C81D65" w:rsidRPr="006472C0">
        <w:rPr>
          <w:rFonts w:ascii="Verdana"/>
          <w:sz w:val="20"/>
          <w:szCs w:val="20"/>
        </w:rPr>
        <w:t xml:space="preserve">grant to pay for the deposit of dormitories. </w:t>
      </w:r>
    </w:p>
    <w:p w:rsidR="00F865D9" w:rsidRPr="00641F44" w:rsidRDefault="00F865D9" w:rsidP="00F865D9">
      <w:pPr>
        <w:pStyle w:val="ListParagraph"/>
        <w:widowControl w:val="0"/>
        <w:tabs>
          <w:tab w:val="left" w:pos="-360"/>
        </w:tabs>
        <w:spacing w:after="240"/>
        <w:ind w:left="0"/>
        <w:jc w:val="both"/>
        <w:rPr>
          <w:rFonts w:ascii="Verdana" w:hAnsi="Verdana"/>
          <w:b/>
          <w:sz w:val="20"/>
          <w:szCs w:val="20"/>
        </w:rPr>
      </w:pPr>
    </w:p>
    <w:p w:rsidR="00F865D9" w:rsidRPr="00F865D9" w:rsidRDefault="00F865D9" w:rsidP="00F865D9">
      <w:pPr>
        <w:numPr>
          <w:ilvl w:val="0"/>
          <w:numId w:val="28"/>
        </w:numPr>
        <w:jc w:val="both"/>
        <w:rPr>
          <w:rFonts w:ascii="Verdana"/>
          <w:sz w:val="20"/>
          <w:szCs w:val="20"/>
        </w:rPr>
      </w:pPr>
      <w:r w:rsidRPr="00917953">
        <w:rPr>
          <w:rFonts w:ascii="Verdana"/>
          <w:sz w:val="20"/>
          <w:szCs w:val="20"/>
        </w:rPr>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rsidR="00F865D9" w:rsidRDefault="00F865D9" w:rsidP="00F865D9">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Provide assistance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if needed, use project funds in the most inclusive way to cover related costs partially or in full</w:t>
      </w:r>
      <w:r w:rsidRPr="007C0C0B">
        <w:rPr>
          <w:rFonts w:ascii="Verdana"/>
          <w:sz w:val="20"/>
          <w:szCs w:val="20"/>
        </w:rPr>
        <w:t>.</w:t>
      </w:r>
    </w:p>
    <w:p w:rsidR="00F865D9" w:rsidRPr="00F865D9" w:rsidRDefault="004B67CF" w:rsidP="00F865D9">
      <w:pPr>
        <w:numPr>
          <w:ilvl w:val="0"/>
          <w:numId w:val="28"/>
        </w:numPr>
        <w:jc w:val="both"/>
        <w:rPr>
          <w:rFonts w:ascii="Verdana"/>
          <w:sz w:val="20"/>
          <w:szCs w:val="20"/>
        </w:rPr>
      </w:pPr>
      <w:r w:rsidRPr="00F865D9">
        <w:rPr>
          <w:rFonts w:ascii="Verdana"/>
          <w:sz w:val="20"/>
          <w:szCs w:val="20"/>
        </w:rPr>
        <w:br w:type="page"/>
      </w:r>
      <w:r w:rsidR="00F865D9" w:rsidRPr="00917953" w:rsidDel="00F865D9">
        <w:rPr>
          <w:rFonts w:ascii="Verdana"/>
          <w:sz w:val="20"/>
          <w:szCs w:val="20"/>
        </w:rPr>
        <w:lastRenderedPageBreak/>
        <w:t xml:space="preserve"> </w:t>
      </w:r>
      <w:r w:rsidR="00F865D9" w:rsidRPr="00F865D9">
        <w:rPr>
          <w:rFonts w:ascii="Verdana"/>
          <w:sz w:val="20"/>
          <w:szCs w:val="20"/>
        </w:rPr>
        <w:t>Provide assistance related to obtaining</w:t>
      </w:r>
      <w:r w:rsidR="00F865D9" w:rsidRPr="00F865D9">
        <w:rPr>
          <w:rFonts w:ascii="Verdana"/>
          <w:b/>
          <w:sz w:val="20"/>
          <w:szCs w:val="20"/>
        </w:rPr>
        <w:t xml:space="preserve"> insurance</w:t>
      </w:r>
      <w:r w:rsidR="00F865D9" w:rsidRPr="00F865D9">
        <w:rPr>
          <w:rFonts w:ascii="Verdana"/>
          <w:sz w:val="20"/>
          <w:szCs w:val="20"/>
        </w:rPr>
        <w:t>, when required, for incoming and outgoing mobile participants</w:t>
      </w:r>
      <w:r w:rsidR="00F865D9" w:rsidRPr="00F865D9">
        <w:rPr>
          <w:rFonts w:ascii="Verdana" w:hAnsi="Verdana"/>
          <w:sz w:val="20"/>
          <w:szCs w:val="20"/>
          <w:lang w:eastAsia="en-GB"/>
        </w:rPr>
        <w:t>, according to the requirements of the Erasmus Charter for Higher Education</w:t>
      </w:r>
      <w:r w:rsidR="00F865D9" w:rsidRPr="00F865D9">
        <w:rPr>
          <w:rFonts w:ascii="Verdana"/>
          <w:sz w:val="20"/>
          <w:szCs w:val="20"/>
        </w:rPr>
        <w:t xml:space="preserve"> and </w:t>
      </w:r>
      <w:r w:rsidR="00F865D9" w:rsidRPr="00186DE7">
        <w:rPr>
          <w:rFonts w:ascii="Verdana"/>
          <w:sz w:val="20"/>
          <w:szCs w:val="20"/>
        </w:rPr>
        <w:t>use project funds in the most inclusive way to cover related costs partially or in full</w:t>
      </w:r>
      <w:r w:rsidR="00F865D9" w:rsidRPr="00F865D9">
        <w:rPr>
          <w:rFonts w:ascii="Verdana"/>
          <w:sz w:val="20"/>
          <w:szCs w:val="20"/>
        </w:rPr>
        <w:t xml:space="preserve">. </w:t>
      </w:r>
      <w:r w:rsidR="00F865D9" w:rsidRPr="00F865D9">
        <w:rPr>
          <w:rFonts w:ascii="Verdana" w:hAnsi="Verdana"/>
          <w:sz w:val="20"/>
          <w:szCs w:val="20"/>
        </w:rPr>
        <w:t xml:space="preserve">The receiving institution will inform mobile participants of cases in which insurance cover is not automatically provided. </w:t>
      </w:r>
    </w:p>
    <w:p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Pr="00641F44" w:rsidRDefault="00F865D9" w:rsidP="00F865D9">
      <w:pPr>
        <w:pStyle w:val="ListParagraph"/>
        <w:widowControl w:val="0"/>
        <w:numPr>
          <w:ilvl w:val="0"/>
          <w:numId w:val="58"/>
        </w:numPr>
        <w:tabs>
          <w:tab w:val="left" w:pos="-360"/>
          <w:tab w:val="left" w:pos="10859"/>
        </w:tabs>
        <w:spacing w:after="120"/>
        <w:contextualSpacing w:val="0"/>
        <w:jc w:val="both"/>
        <w:rPr>
          <w:rFonts w:ascii="Verdana" w:hAnsi="Verdana"/>
          <w:sz w:val="20"/>
          <w:szCs w:val="20"/>
          <w:lang w:eastAsia="en-GB"/>
        </w:rPr>
      </w:pPr>
      <w:r w:rsidRPr="00641F44">
        <w:rPr>
          <w:rFonts w:ascii="Verdana" w:hAnsi="Verdana"/>
          <w:sz w:val="20"/>
          <w:szCs w:val="20"/>
        </w:rPr>
        <w:t xml:space="preserve">The receiving institution will </w:t>
      </w:r>
      <w:r w:rsidR="00405660">
        <w:rPr>
          <w:rFonts w:ascii="Verdana" w:hAnsi="Verdana"/>
          <w:sz w:val="20"/>
          <w:szCs w:val="20"/>
        </w:rPr>
        <w:t xml:space="preserve">inform about the existence of relevant infrastructure and </w:t>
      </w:r>
      <w:r>
        <w:rPr>
          <w:rFonts w:ascii="Verdana" w:hAnsi="Verdana"/>
          <w:sz w:val="20"/>
          <w:szCs w:val="20"/>
        </w:rPr>
        <w:t xml:space="preserve">provide support to </w:t>
      </w:r>
      <w:r w:rsidRPr="00641F44">
        <w:rPr>
          <w:rFonts w:ascii="Verdana" w:hAnsi="Verdana"/>
          <w:sz w:val="20"/>
          <w:szCs w:val="20"/>
        </w:rPr>
        <w:t xml:space="preserve">incoming </w:t>
      </w:r>
      <w:r w:rsidRPr="001E1568">
        <w:rPr>
          <w:rFonts w:ascii="Verdana" w:hAnsi="Verdana"/>
          <w:b/>
          <w:sz w:val="20"/>
          <w:szCs w:val="20"/>
        </w:rPr>
        <w:t xml:space="preserve">participants with </w:t>
      </w:r>
      <w:r w:rsidR="00FB5BE5">
        <w:rPr>
          <w:rFonts w:ascii="Verdana" w:hAnsi="Verdana"/>
          <w:b/>
          <w:sz w:val="20"/>
          <w:szCs w:val="20"/>
        </w:rPr>
        <w:t>fewer opportunities</w:t>
      </w:r>
      <w:r>
        <w:rPr>
          <w:rFonts w:ascii="Verdana" w:hAnsi="Verdana"/>
          <w:sz w:val="20"/>
          <w:szCs w:val="20"/>
          <w:lang w:eastAsia="en-GB"/>
        </w:rPr>
        <w:t>.</w:t>
      </w:r>
    </w:p>
    <w:p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Default="00F865D9" w:rsidP="00F865D9">
      <w:pPr>
        <w:numPr>
          <w:ilvl w:val="0"/>
          <w:numId w:val="28"/>
        </w:numPr>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necessary </w:t>
      </w:r>
      <w:r>
        <w:rPr>
          <w:rFonts w:ascii="Verdana"/>
          <w:sz w:val="20"/>
          <w:szCs w:val="20"/>
        </w:rPr>
        <w:t xml:space="preserve">a </w:t>
      </w:r>
      <w:r w:rsidRPr="00357F59">
        <w:rPr>
          <w:rFonts w:ascii="Verdana"/>
          <w:sz w:val="20"/>
          <w:szCs w:val="20"/>
        </w:rPr>
        <w:t xml:space="preserve">first payment </w:t>
      </w:r>
      <w:r>
        <w:rPr>
          <w:rFonts w:ascii="Verdana"/>
          <w:sz w:val="20"/>
          <w:szCs w:val="20"/>
        </w:rPr>
        <w:t>using</w:t>
      </w:r>
      <w:r w:rsidRPr="00357F59">
        <w:rPr>
          <w:rFonts w:ascii="Verdana"/>
          <w:sz w:val="20"/>
          <w:szCs w:val="20"/>
        </w:rPr>
        <w:t xml:space="preserve"> cash, check or similar</w:t>
      </w:r>
      <w:r>
        <w:rPr>
          <w:rFonts w:ascii="Verdana"/>
          <w:sz w:val="20"/>
          <w:szCs w:val="20"/>
        </w:rPr>
        <w:t xml:space="preserve"> to avoid delays linked to opening a bank account.</w:t>
      </w:r>
    </w:p>
    <w:p w:rsidR="00405660" w:rsidRPr="00F241DB" w:rsidRDefault="00405660" w:rsidP="00405660">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ambassadors of the Erasmus+ Programme</w:t>
      </w:r>
      <w:r w:rsidRPr="00555E2F">
        <w:rPr>
          <w:rFonts w:ascii="Verdana"/>
          <w:sz w:val="20"/>
          <w:szCs w:val="20"/>
        </w:rPr>
        <w:t xml:space="preserve"> and share their mobility experience</w:t>
      </w:r>
      <w:r>
        <w:rPr>
          <w:rFonts w:ascii="Verdana"/>
          <w:sz w:val="20"/>
          <w:szCs w:val="20"/>
        </w:rPr>
        <w:t>, e.g. by providing information about the existence of Erasmus+ alumni networks, inviting former participants in promotion activities, etc</w:t>
      </w:r>
      <w:r w:rsidRPr="00555E2F">
        <w:rPr>
          <w:rFonts w:ascii="Verdana"/>
          <w:sz w:val="20"/>
          <w:szCs w:val="20"/>
        </w:rPr>
        <w:t>.</w:t>
      </w:r>
    </w:p>
    <w:p w:rsidR="00F865D9" w:rsidRPr="001E377B"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rsidR="00F865D9" w:rsidRPr="00190C3E" w:rsidRDefault="00F865D9" w:rsidP="00190C3E">
      <w:pPr>
        <w:keepNext/>
        <w:keepLines/>
        <w:tabs>
          <w:tab w:val="left" w:pos="426"/>
        </w:tabs>
        <w:spacing w:after="120"/>
        <w:rPr>
          <w:rFonts w:ascii="Verdana" w:hAnsi="Verdana"/>
          <w:i/>
          <w:sz w:val="20"/>
          <w:lang w:val="en-GB"/>
        </w:rPr>
      </w:pPr>
      <w:r>
        <w:br w:type="page"/>
      </w:r>
      <w:r w:rsidR="00190C3E" w:rsidRPr="00F42CE0">
        <w:rPr>
          <w:rFonts w:ascii="Verdana" w:hAnsi="Verdana"/>
          <w:i/>
          <w:sz w:val="20"/>
          <w:highlight w:val="yellow"/>
          <w:lang w:val="en-GB"/>
        </w:rPr>
        <w:lastRenderedPageBreak/>
        <w:t>The table serves as a template - the partners are free to adjust it, e.g. to add more measures, to replicate per partner HEI etc.</w:t>
      </w:r>
      <w:r w:rsidR="00190C3E">
        <w:rPr>
          <w:rFonts w:ascii="Verdana" w:hAnsi="Verdana"/>
          <w:i/>
          <w:sz w:val="20"/>
          <w:lang w:val="en-GB"/>
        </w:rPr>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3874"/>
        <w:gridCol w:w="5670"/>
      </w:tblGrid>
      <w:tr w:rsidR="00190C3E" w:rsidRPr="00B835A3" w:rsidTr="00190C3E">
        <w:trPr>
          <w:trHeight w:val="634"/>
        </w:trPr>
        <w:tc>
          <w:tcPr>
            <w:tcW w:w="2410" w:type="dxa"/>
            <w:shd w:val="clear" w:color="auto" w:fill="263673"/>
          </w:tcPr>
          <w:p w:rsidR="00F865D9" w:rsidRPr="00B835A3" w:rsidRDefault="00F865D9" w:rsidP="003C199E">
            <w:pPr>
              <w:jc w:val="center"/>
              <w:rPr>
                <w:rFonts w:ascii="Verdana" w:hAnsi="Verdana"/>
                <w:b/>
                <w:bCs/>
                <w:color w:val="FFFFFF"/>
                <w:sz w:val="20"/>
                <w:lang w:val="en-GB"/>
              </w:rPr>
            </w:pPr>
            <w:r>
              <w:rPr>
                <w:rFonts w:ascii="Verdana" w:hAnsi="Verdana"/>
                <w:b/>
                <w:bCs/>
                <w:color w:val="FFFFFF"/>
                <w:sz w:val="20"/>
                <w:lang w:val="en-GB"/>
              </w:rPr>
              <w:t>Preparatory &amp; Support Measures</w:t>
            </w:r>
          </w:p>
        </w:tc>
        <w:tc>
          <w:tcPr>
            <w:tcW w:w="1513" w:type="dxa"/>
            <w:shd w:val="clear" w:color="auto" w:fill="263673"/>
          </w:tcPr>
          <w:p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3874" w:type="dxa"/>
            <w:shd w:val="clear" w:color="auto" w:fill="263673"/>
          </w:tcPr>
          <w:p w:rsidR="00F865D9" w:rsidRPr="00B835A3" w:rsidRDefault="00F865D9" w:rsidP="003C199E">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670" w:type="dxa"/>
            <w:shd w:val="clear" w:color="auto" w:fill="263673"/>
          </w:tcPr>
          <w:p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F865D9"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Accommodation</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F865D9"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Language Support</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190C3E"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Visa</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F865D9"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Insurance</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F865D9" w:rsidRPr="00B835A3" w:rsidTr="00190C3E">
        <w:trPr>
          <w:trHeight w:val="422"/>
        </w:trPr>
        <w:tc>
          <w:tcPr>
            <w:tcW w:w="2410" w:type="dxa"/>
            <w:shd w:val="clear" w:color="auto" w:fill="auto"/>
          </w:tcPr>
          <w:p w:rsidR="00F865D9" w:rsidRPr="00B835A3" w:rsidRDefault="001C0E24" w:rsidP="001C0E24">
            <w:pPr>
              <w:rPr>
                <w:rFonts w:ascii="Verdana" w:hAnsi="Verdana"/>
                <w:sz w:val="20"/>
                <w:lang w:val="en-GB"/>
              </w:rPr>
            </w:pPr>
            <w:r>
              <w:rPr>
                <w:rFonts w:ascii="Verdana" w:hAnsi="Verdana"/>
                <w:sz w:val="20"/>
                <w:lang w:val="en-GB"/>
              </w:rPr>
              <w:t>Inclusion of participants with f</w:t>
            </w:r>
            <w:r w:rsidR="00FB5BE5">
              <w:rPr>
                <w:rFonts w:ascii="Verdana" w:hAnsi="Verdana"/>
                <w:sz w:val="20"/>
                <w:lang w:val="en-GB"/>
              </w:rPr>
              <w:t xml:space="preserve">ewer </w:t>
            </w:r>
            <w:r w:rsidR="00742E97">
              <w:rPr>
                <w:rFonts w:ascii="Verdana" w:hAnsi="Verdana"/>
                <w:sz w:val="20"/>
                <w:lang w:val="en-GB"/>
              </w:rPr>
              <w:t>o</w:t>
            </w:r>
            <w:r w:rsidR="00FB5BE5">
              <w:rPr>
                <w:rFonts w:ascii="Verdana" w:hAnsi="Verdana"/>
                <w:sz w:val="20"/>
                <w:lang w:val="en-GB"/>
              </w:rPr>
              <w:t>pportunities</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1C0E24" w:rsidRDefault="00F865D9" w:rsidP="003C199E">
            <w:pPr>
              <w:rPr>
                <w:rFonts w:ascii="Verdana" w:hAnsi="Verdana"/>
                <w:sz w:val="20"/>
                <w:szCs w:val="20"/>
                <w:lang w:val="en-GB"/>
              </w:rPr>
            </w:pPr>
          </w:p>
        </w:tc>
        <w:tc>
          <w:tcPr>
            <w:tcW w:w="5670" w:type="dxa"/>
            <w:shd w:val="clear" w:color="auto" w:fill="auto"/>
          </w:tcPr>
          <w:p w:rsidR="00F865D9" w:rsidRPr="001C0E24" w:rsidRDefault="00F865D9" w:rsidP="003C199E">
            <w:pPr>
              <w:rPr>
                <w:rFonts w:ascii="Verdana" w:hAnsi="Verdana"/>
                <w:sz w:val="20"/>
                <w:szCs w:val="20"/>
                <w:lang w:val="en-GB"/>
              </w:rPr>
            </w:pPr>
            <w:r w:rsidRPr="001C0E24">
              <w:rPr>
                <w:rFonts w:ascii="Verdana" w:hAnsi="Verdana"/>
                <w:sz w:val="20"/>
                <w:szCs w:val="20"/>
                <w:lang w:val="en-GB"/>
              </w:rPr>
              <w:t>e.g. available infrastructure for:</w:t>
            </w:r>
          </w:p>
          <w:p w:rsidR="00F865D9" w:rsidRPr="001C0E24" w:rsidRDefault="00F865D9" w:rsidP="003C199E">
            <w:pPr>
              <w:rPr>
                <w:rFonts w:ascii="Verdana" w:hAnsi="Verdana"/>
                <w:sz w:val="20"/>
                <w:szCs w:val="20"/>
                <w:lang w:val="en-GB"/>
              </w:rPr>
            </w:pPr>
            <w:r w:rsidRPr="001C0E24">
              <w:rPr>
                <w:rFonts w:ascii="Verdana" w:hAnsi="Verdana"/>
                <w:sz w:val="20"/>
                <w:szCs w:val="20"/>
                <w:lang w:val="en-GB"/>
              </w:rPr>
              <w:t>Reduced mobility</w:t>
            </w:r>
            <w:r w:rsidR="00852DCD" w:rsidRPr="001C0E24">
              <w:rPr>
                <w:rFonts w:ascii="Verdana" w:hAnsi="Verdana"/>
                <w:sz w:val="20"/>
                <w:szCs w:val="20"/>
                <w:lang w:val="en-GB"/>
              </w:rPr>
              <w:t xml:space="preserve"> or h</w:t>
            </w:r>
            <w:r w:rsidRPr="001C0E24">
              <w:rPr>
                <w:rFonts w:ascii="Verdana" w:hAnsi="Verdana"/>
                <w:sz w:val="20"/>
                <w:szCs w:val="20"/>
                <w:lang w:val="en-GB"/>
              </w:rPr>
              <w:t>earing</w:t>
            </w:r>
            <w:r w:rsidR="00852DCD" w:rsidRPr="001C0E24">
              <w:rPr>
                <w:rFonts w:ascii="Verdana" w:hAnsi="Verdana"/>
                <w:sz w:val="20"/>
                <w:szCs w:val="20"/>
                <w:lang w:val="en-GB"/>
              </w:rPr>
              <w:t>/visual</w:t>
            </w:r>
            <w:r w:rsidRPr="001C0E24">
              <w:rPr>
                <w:rFonts w:ascii="Verdana" w:hAnsi="Verdana"/>
                <w:sz w:val="20"/>
                <w:szCs w:val="20"/>
                <w:lang w:val="en-GB"/>
              </w:rPr>
              <w:t xml:space="preserve"> impairments</w:t>
            </w:r>
            <w:r w:rsidR="00852DCD" w:rsidRPr="001C0E24">
              <w:rPr>
                <w:rFonts w:ascii="Verdana" w:hAnsi="Verdana"/>
                <w:sz w:val="20"/>
                <w:szCs w:val="20"/>
                <w:lang w:val="en-GB"/>
              </w:rPr>
              <w:t>,</w:t>
            </w:r>
          </w:p>
          <w:p w:rsidR="00F865D9" w:rsidRPr="001C0E24" w:rsidRDefault="00852DCD" w:rsidP="003C199E">
            <w:pPr>
              <w:rPr>
                <w:rFonts w:ascii="Verdana" w:hAnsi="Verdana"/>
                <w:sz w:val="20"/>
                <w:szCs w:val="20"/>
                <w:lang w:val="en-GB"/>
              </w:rPr>
            </w:pPr>
            <w:r w:rsidRPr="001C0E24">
              <w:rPr>
                <w:rFonts w:ascii="Verdana" w:hAnsi="Verdana"/>
                <w:sz w:val="20"/>
                <w:szCs w:val="20"/>
                <w:lang w:val="en-GB"/>
              </w:rPr>
              <w:t xml:space="preserve">students/staff with children, etc. </w:t>
            </w:r>
          </w:p>
        </w:tc>
      </w:tr>
      <w:tr w:rsidR="00190C3E"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Mentoring</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F865D9" w:rsidRPr="00B835A3" w:rsidTr="00190C3E">
        <w:trPr>
          <w:trHeight w:val="422"/>
        </w:trPr>
        <w:tc>
          <w:tcPr>
            <w:tcW w:w="2410" w:type="dxa"/>
            <w:shd w:val="clear" w:color="auto" w:fill="auto"/>
          </w:tcPr>
          <w:p w:rsidR="00F865D9" w:rsidRPr="00B835A3" w:rsidRDefault="00F865D9" w:rsidP="003C199E">
            <w:pPr>
              <w:rPr>
                <w:rFonts w:ascii="Verdana" w:hAnsi="Verdana"/>
                <w:sz w:val="20"/>
                <w:lang w:val="en-GB"/>
              </w:rPr>
            </w:pPr>
            <w:r>
              <w:rPr>
                <w:rFonts w:ascii="Verdana" w:hAnsi="Verdana"/>
                <w:sz w:val="20"/>
                <w:lang w:val="en-GB"/>
              </w:rPr>
              <w:t>Grant payments</w:t>
            </w:r>
          </w:p>
        </w:tc>
        <w:tc>
          <w:tcPr>
            <w:tcW w:w="1513" w:type="dxa"/>
            <w:shd w:val="clear" w:color="auto" w:fill="auto"/>
          </w:tcPr>
          <w:p w:rsidR="00F865D9" w:rsidRPr="00B835A3" w:rsidRDefault="00F865D9" w:rsidP="003C199E">
            <w:pPr>
              <w:rPr>
                <w:rFonts w:ascii="Verdana" w:hAnsi="Verdana"/>
                <w:sz w:val="20"/>
                <w:lang w:val="en-GB"/>
              </w:rPr>
            </w:pPr>
          </w:p>
        </w:tc>
        <w:tc>
          <w:tcPr>
            <w:tcW w:w="3874" w:type="dxa"/>
            <w:shd w:val="clear" w:color="auto" w:fill="auto"/>
          </w:tcPr>
          <w:p w:rsidR="00F865D9" w:rsidRPr="00B835A3" w:rsidRDefault="00F865D9" w:rsidP="003C199E">
            <w:pPr>
              <w:rPr>
                <w:rFonts w:ascii="Verdana" w:hAnsi="Verdana"/>
                <w:sz w:val="20"/>
                <w:lang w:val="en-GB"/>
              </w:rPr>
            </w:pPr>
          </w:p>
        </w:tc>
        <w:tc>
          <w:tcPr>
            <w:tcW w:w="5670" w:type="dxa"/>
            <w:shd w:val="clear" w:color="auto" w:fill="auto"/>
          </w:tcPr>
          <w:p w:rsidR="00F865D9" w:rsidRPr="00B835A3" w:rsidRDefault="00F865D9" w:rsidP="003C199E">
            <w:pPr>
              <w:rPr>
                <w:rFonts w:ascii="Verdana" w:hAnsi="Verdana"/>
                <w:sz w:val="20"/>
                <w:lang w:val="en-GB"/>
              </w:rPr>
            </w:pPr>
          </w:p>
        </w:tc>
      </w:tr>
      <w:tr w:rsidR="00190C3E" w:rsidRPr="00B835A3" w:rsidTr="00190C3E">
        <w:trPr>
          <w:trHeight w:val="422"/>
        </w:trPr>
        <w:tc>
          <w:tcPr>
            <w:tcW w:w="2410" w:type="dxa"/>
            <w:shd w:val="clear" w:color="auto" w:fill="auto"/>
          </w:tcPr>
          <w:p w:rsidR="00190C3E" w:rsidRDefault="00190C3E" w:rsidP="003C199E">
            <w:pPr>
              <w:rPr>
                <w:rFonts w:ascii="Verdana" w:hAnsi="Verdana"/>
                <w:sz w:val="20"/>
                <w:lang w:val="en-GB"/>
              </w:rPr>
            </w:pPr>
            <w:r>
              <w:rPr>
                <w:rFonts w:ascii="Verdana" w:hAnsi="Verdana"/>
                <w:sz w:val="20"/>
                <w:lang w:val="en-GB"/>
              </w:rPr>
              <w:t>Alumni information</w:t>
            </w:r>
          </w:p>
        </w:tc>
        <w:tc>
          <w:tcPr>
            <w:tcW w:w="1513" w:type="dxa"/>
            <w:shd w:val="clear" w:color="auto" w:fill="auto"/>
          </w:tcPr>
          <w:p w:rsidR="00190C3E" w:rsidRPr="00B835A3" w:rsidRDefault="00190C3E" w:rsidP="003C199E">
            <w:pPr>
              <w:rPr>
                <w:rFonts w:ascii="Verdana" w:hAnsi="Verdana"/>
                <w:sz w:val="20"/>
                <w:lang w:val="en-GB"/>
              </w:rPr>
            </w:pPr>
          </w:p>
        </w:tc>
        <w:tc>
          <w:tcPr>
            <w:tcW w:w="3874" w:type="dxa"/>
            <w:shd w:val="clear" w:color="auto" w:fill="auto"/>
          </w:tcPr>
          <w:p w:rsidR="00190C3E" w:rsidRPr="00B835A3" w:rsidRDefault="00190C3E" w:rsidP="003C199E">
            <w:pPr>
              <w:rPr>
                <w:rFonts w:ascii="Verdana" w:hAnsi="Verdana"/>
                <w:sz w:val="20"/>
                <w:lang w:val="en-GB"/>
              </w:rPr>
            </w:pPr>
          </w:p>
        </w:tc>
        <w:tc>
          <w:tcPr>
            <w:tcW w:w="5670" w:type="dxa"/>
            <w:shd w:val="clear" w:color="auto" w:fill="auto"/>
          </w:tcPr>
          <w:p w:rsidR="00190C3E" w:rsidRPr="00B835A3" w:rsidRDefault="00190C3E" w:rsidP="003C199E">
            <w:pPr>
              <w:rPr>
                <w:rFonts w:ascii="Verdana" w:hAnsi="Verdana"/>
                <w:sz w:val="20"/>
                <w:lang w:val="en-GB"/>
              </w:rPr>
            </w:pPr>
          </w:p>
        </w:tc>
      </w:tr>
    </w:tbl>
    <w:p w:rsidR="003F6736" w:rsidRDefault="00F865D9" w:rsidP="00190C3E">
      <w:pPr>
        <w:rPr>
          <w:rFonts w:ascii="Verdana"/>
          <w:sz w:val="20"/>
          <w:szCs w:val="20"/>
        </w:rPr>
      </w:pPr>
      <w:r w:rsidDel="00F865D9">
        <w:rPr>
          <w:rFonts w:ascii="Verdana"/>
          <w:sz w:val="20"/>
          <w:szCs w:val="20"/>
        </w:rPr>
        <w:t xml:space="preserve"> </w:t>
      </w:r>
    </w:p>
    <w:p w:rsidR="003B457C" w:rsidRPr="004268D5"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Recognition</w:t>
      </w:r>
    </w:p>
    <w:p w:rsidR="00C81D65" w:rsidRPr="00C81D65" w:rsidRDefault="00C81D65" w:rsidP="006707BC">
      <w:pPr>
        <w:pStyle w:val="ListParagraph"/>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1" w:name="P0_0"/>
      <w:bookmarkEnd w:id="1"/>
      <w:r>
        <w:rPr>
          <w:rFonts w:ascii="Verdana"/>
          <w:sz w:val="20"/>
          <w:szCs w:val="20"/>
          <w:lang w:val="en-GB"/>
        </w:rPr>
        <w:t xml:space="preserve">Institutions commit to: </w:t>
      </w:r>
    </w:p>
    <w:p w:rsidR="00866BFC" w:rsidRDefault="00C81D65" w:rsidP="00866BFC">
      <w:pPr>
        <w:numPr>
          <w:ilvl w:val="0"/>
          <w:numId w:val="47"/>
        </w:numPr>
        <w:rPr>
          <w:rFonts w:ascii="Verdana" w:eastAsia="Verdana" w:hAnsi="Verdana" w:cs="Verdana"/>
          <w:i/>
          <w:iCs/>
          <w:sz w:val="20"/>
          <w:szCs w:val="20"/>
        </w:rPr>
      </w:pPr>
      <w:r>
        <w:rPr>
          <w:rFonts w:ascii="Verdana"/>
          <w:sz w:val="20"/>
          <w:szCs w:val="20"/>
          <w:lang w:val="en-GB"/>
        </w:rPr>
        <w:t>E</w:t>
      </w:r>
      <w:r w:rsidRPr="00DC334C">
        <w:rPr>
          <w:rFonts w:ascii="Verdana"/>
          <w:sz w:val="20"/>
          <w:szCs w:val="20"/>
        </w:rPr>
        <w:t>nsure recognition for activities satisfactorily completed.</w:t>
      </w:r>
      <w:r w:rsidR="00E916A5">
        <w:rPr>
          <w:rFonts w:ascii="Verdana"/>
          <w:sz w:val="20"/>
          <w:szCs w:val="20"/>
        </w:rPr>
        <w:t xml:space="preserve"> </w:t>
      </w:r>
      <w:r w:rsidR="006707BC" w:rsidRPr="00F42CE0">
        <w:rPr>
          <w:rFonts w:ascii="Verdana" w:eastAsia="Verdana" w:hAnsi="Verdana" w:cs="Verdana"/>
          <w:i/>
          <w:iCs/>
          <w:sz w:val="20"/>
          <w:szCs w:val="20"/>
          <w:highlight w:val="yellow"/>
        </w:rPr>
        <w:t>[</w:t>
      </w:r>
      <w:r w:rsidR="006707BC" w:rsidRPr="00F42CE0">
        <w:rPr>
          <w:rFonts w:ascii="Verdana" w:hAnsi="Verdana"/>
          <w:i/>
          <w:sz w:val="20"/>
          <w:highlight w:val="yellow"/>
          <w:lang w:val="en-GB"/>
        </w:rPr>
        <w:t xml:space="preserve">Please specify the </w:t>
      </w:r>
      <w:r w:rsidR="006707BC" w:rsidRPr="00F42CE0">
        <w:rPr>
          <w:rFonts w:ascii="Verdana" w:eastAsia="Verdana" w:hAnsi="Verdana" w:cs="Verdana"/>
          <w:i/>
          <w:iCs/>
          <w:sz w:val="20"/>
          <w:szCs w:val="20"/>
          <w:highlight w:val="yellow"/>
        </w:rPr>
        <w:t>recognition tools that will be used</w:t>
      </w:r>
      <w:r w:rsidR="006360F8" w:rsidRPr="00F42CE0">
        <w:rPr>
          <w:rFonts w:ascii="Verdana" w:eastAsia="Verdana" w:hAnsi="Verdana" w:cs="Verdana"/>
          <w:i/>
          <w:iCs/>
          <w:sz w:val="20"/>
          <w:szCs w:val="20"/>
          <w:highlight w:val="yellow"/>
        </w:rPr>
        <w:t>, e.g</w:t>
      </w:r>
      <w:hyperlink r:id="rId14" w:history="1">
        <w:r w:rsidR="006360F8" w:rsidRPr="00F42CE0">
          <w:rPr>
            <w:rStyle w:val="Hyperlink"/>
            <w:rFonts w:ascii="Verdana" w:eastAsia="Verdana" w:hAnsi="Verdana" w:cs="Verdana"/>
            <w:i/>
            <w:iCs/>
            <w:sz w:val="20"/>
            <w:szCs w:val="20"/>
            <w:highlight w:val="yellow"/>
          </w:rPr>
          <w:t>. the European Credit Transfer and Accumulation System</w:t>
        </w:r>
      </w:hyperlink>
      <w:r w:rsidR="006360F8" w:rsidRPr="006360F8">
        <w:rPr>
          <w:rFonts w:ascii="Verdana" w:eastAsia="Verdana" w:hAnsi="Verdana" w:cs="Verdana"/>
          <w:i/>
          <w:iCs/>
          <w:sz w:val="20"/>
          <w:szCs w:val="20"/>
        </w:rPr>
        <w:t>.</w:t>
      </w:r>
      <w:r w:rsidR="006707BC" w:rsidRPr="006360F8">
        <w:rPr>
          <w:rFonts w:ascii="Verdana" w:hAnsi="Verdana"/>
          <w:i/>
          <w:sz w:val="20"/>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6"/>
      </w:tblGrid>
      <w:tr w:rsidR="00866BFC" w:rsidRPr="0005146B" w:rsidTr="0005146B">
        <w:tc>
          <w:tcPr>
            <w:tcW w:w="13176" w:type="dxa"/>
            <w:shd w:val="clear" w:color="auto" w:fill="auto"/>
          </w:tcPr>
          <w:p w:rsidR="00866BFC" w:rsidRPr="0005146B" w:rsidRDefault="00866BFC" w:rsidP="00866BFC">
            <w:pPr>
              <w:rPr>
                <w:rFonts w:ascii="Verdana" w:eastAsia="Verdana" w:hAnsi="Verdana" w:cs="Verdana"/>
                <w:i/>
                <w:iCs/>
                <w:sz w:val="20"/>
                <w:szCs w:val="20"/>
              </w:rPr>
            </w:pPr>
          </w:p>
        </w:tc>
      </w:tr>
    </w:tbl>
    <w:p w:rsidR="00866BFC" w:rsidRPr="00866BFC" w:rsidRDefault="00866BFC" w:rsidP="00F42CE0">
      <w:pPr>
        <w:ind w:left="720"/>
        <w:rPr>
          <w:rFonts w:ascii="Verdana" w:eastAsia="Verdana" w:hAnsi="Verdana" w:cs="Verdana"/>
          <w:i/>
          <w:iCs/>
          <w:sz w:val="20"/>
          <w:szCs w:val="20"/>
        </w:rPr>
      </w:pPr>
    </w:p>
    <w:p w:rsidR="00C81D65" w:rsidRPr="003B4EC6" w:rsidRDefault="00C81D65" w:rsidP="006707BC">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186DE7">
        <w:rPr>
          <w:rFonts w:ascii="Verdana"/>
          <w:sz w:val="20"/>
          <w:szCs w:val="20"/>
          <w:highlight w:val="magenta"/>
        </w:rPr>
        <w:t>non-academic</w:t>
      </w:r>
      <w:r w:rsidR="006707BC">
        <w:rPr>
          <w:rFonts w:ascii="Verdana"/>
          <w:sz w:val="20"/>
          <w:szCs w:val="20"/>
        </w:rPr>
        <w:t xml:space="preserve"> </w:t>
      </w:r>
      <w:r w:rsidR="00742E97">
        <w:rPr>
          <w:rFonts w:ascii="Verdana"/>
          <w:sz w:val="20"/>
          <w:szCs w:val="20"/>
        </w:rPr>
        <w:t xml:space="preserve">organisations </w:t>
      </w:r>
      <w:r>
        <w:rPr>
          <w:rFonts w:ascii="Verdana"/>
          <w:sz w:val="20"/>
          <w:szCs w:val="20"/>
        </w:rPr>
        <w:t>and the mobile participants.</w:t>
      </w:r>
    </w:p>
    <w:p w:rsidR="006707BC" w:rsidRPr="006707BC" w:rsidRDefault="006707BC" w:rsidP="006360F8">
      <w:pPr>
        <w:pStyle w:val="ListParagraph"/>
        <w:widowControl w:val="0"/>
        <w:numPr>
          <w:ilvl w:val="0"/>
          <w:numId w:val="28"/>
        </w:numPr>
        <w:pBdr>
          <w:between w:val="nil"/>
          <w:bar w:val="nil"/>
        </w:pBdr>
        <w:suppressAutoHyphens/>
        <w:spacing w:before="120" w:after="0" w:line="240" w:lineRule="auto"/>
        <w:contextualSpacing w:val="0"/>
        <w:jc w:val="both"/>
        <w:rPr>
          <w:rFonts w:ascii="Verdana" w:eastAsia="Verdana" w:hAnsi="Verdana" w:cs="Verdana"/>
        </w:rPr>
      </w:pPr>
      <w:r w:rsidRPr="006707BC">
        <w:rPr>
          <w:rFonts w:ascii="Verdana"/>
          <w:sz w:val="20"/>
          <w:szCs w:val="20"/>
        </w:rPr>
        <w:t>Accept all activities indicated in the learning agreement</w:t>
      </w:r>
      <w:r w:rsidR="006360F8" w:rsidRP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0041171B" w:rsidRPr="0041171B">
        <w:rPr>
          <w:rFonts w:ascii="Verdana" w:hAnsi="Verdana"/>
          <w:color w:val="263673"/>
          <w:szCs w:val="24"/>
          <w:lang w:val="en-GB"/>
        </w:rPr>
        <w:t xml:space="preserve"> </w:t>
      </w:r>
    </w:p>
    <w:p w:rsidR="003B4EC6" w:rsidRPr="006707BC" w:rsidRDefault="003B4EC6" w:rsidP="00C81D65">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6707BC">
        <w:rPr>
          <w:rFonts w:ascii="Verdana"/>
          <w:sz w:val="20"/>
          <w:szCs w:val="20"/>
        </w:rPr>
        <w:t xml:space="preserve">Partners commit to taking measures to ensure recognition of </w:t>
      </w:r>
      <w:r w:rsidR="003F6736" w:rsidRPr="006707BC">
        <w:rPr>
          <w:rFonts w:ascii="Verdana"/>
          <w:sz w:val="20"/>
          <w:szCs w:val="20"/>
        </w:rPr>
        <w:t xml:space="preserve">student and </w:t>
      </w:r>
      <w:r w:rsidRPr="006707BC">
        <w:rPr>
          <w:rFonts w:ascii="Verdana"/>
          <w:sz w:val="20"/>
          <w:szCs w:val="20"/>
        </w:rPr>
        <w:t>staff mobility upon their return</w:t>
      </w:r>
      <w:r w:rsidR="006707BC" w:rsidRPr="006707BC">
        <w:rPr>
          <w:rFonts w:ascii="Verdana"/>
          <w:sz w:val="20"/>
          <w:szCs w:val="20"/>
        </w:rPr>
        <w:t xml:space="preserve">, including: </w:t>
      </w:r>
    </w:p>
    <w:p w:rsidR="006707BC" w:rsidRPr="006707BC"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rsidR="006707BC" w:rsidRPr="00D76120"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hAnsi="Verdana"/>
          <w:sz w:val="20"/>
          <w:lang w:val="en-GB"/>
        </w:rPr>
        <w:t xml:space="preserve">A Transcript of Records will be issued by the receiving institution no later than </w:t>
      </w:r>
      <w:r w:rsidRPr="00D76120">
        <w:rPr>
          <w:rFonts w:ascii="Verdana" w:hAnsi="Verdana"/>
          <w:sz w:val="20"/>
          <w:lang w:val="en-GB"/>
        </w:rPr>
        <w:t xml:space="preserve">[x] weeks after the assessment period has finished at the receiving HEI. </w:t>
      </w:r>
      <w:r w:rsidR="00D76120" w:rsidRPr="009815D5">
        <w:rPr>
          <w:rFonts w:ascii="Verdana"/>
          <w:sz w:val="20"/>
          <w:szCs w:val="20"/>
          <w:highlight w:val="yellow"/>
        </w:rPr>
        <w:t>[</w:t>
      </w:r>
      <w:r w:rsidR="00D76120" w:rsidRPr="009815D5">
        <w:rPr>
          <w:rFonts w:ascii="Verdana" w:eastAsia="Verdana" w:hAnsi="Verdana" w:cs="Verdana"/>
          <w:i/>
          <w:iCs/>
          <w:sz w:val="20"/>
          <w:szCs w:val="20"/>
          <w:highlight w:val="yellow"/>
        </w:rPr>
        <w:t>it should normally not exceed five weeks according to the Erasmus Charter for Higher Education guidelines]</w:t>
      </w:r>
    </w:p>
    <w:p w:rsidR="006707BC" w:rsidRDefault="006707BC" w:rsidP="00C05EA7">
      <w:pPr>
        <w:widowControl w:val="0"/>
        <w:numPr>
          <w:ilvl w:val="1"/>
          <w:numId w:val="28"/>
        </w:numPr>
        <w:pBdr>
          <w:between w:val="nil"/>
          <w:bar w:val="nil"/>
        </w:pBdr>
        <w:suppressAutoHyphens/>
        <w:spacing w:before="120"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00C05EA7" w:rsidRPr="00C05EA7">
        <w:rPr>
          <w:rFonts w:ascii="Verdana"/>
          <w:sz w:val="20"/>
          <w:szCs w:val="20"/>
        </w:rPr>
        <w:t xml:space="preserve">It is recommended to issue a certificate </w:t>
      </w:r>
      <w:r w:rsidR="00C84EDF">
        <w:rPr>
          <w:rFonts w:ascii="Verdana"/>
          <w:sz w:val="20"/>
          <w:szCs w:val="20"/>
        </w:rPr>
        <w:t xml:space="preserve">towards the end </w:t>
      </w:r>
      <w:r w:rsidR="00C05EA7" w:rsidRPr="00C05EA7">
        <w:rPr>
          <w:rFonts w:ascii="Verdana"/>
          <w:sz w:val="20"/>
          <w:szCs w:val="20"/>
        </w:rPr>
        <w:t>of the mobility period</w:t>
      </w:r>
      <w:r w:rsidR="00C05EA7">
        <w:rPr>
          <w:rFonts w:ascii="Verdana"/>
          <w:sz w:val="20"/>
          <w:szCs w:val="20"/>
        </w:rPr>
        <w:t>.</w:t>
      </w:r>
    </w:p>
    <w:p w:rsidR="008F6E87" w:rsidRPr="00357F59"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8F6E87" w:rsidRPr="00357F59">
        <w:rPr>
          <w:rFonts w:ascii="Verdana" w:hAnsi="Verdana"/>
          <w:b/>
          <w:color w:val="263673"/>
          <w:lang w:val="en-GB"/>
        </w:rPr>
        <w:lastRenderedPageBreak/>
        <w:t>Grading systems of the institutions</w:t>
      </w:r>
    </w:p>
    <w:p w:rsidR="008F6E87" w:rsidRDefault="008F6E87" w:rsidP="00301092">
      <w:pPr>
        <w:autoSpaceDE w:val="0"/>
        <w:autoSpaceDN w:val="0"/>
        <w:adjustRightInd w:val="0"/>
        <w:spacing w:after="36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00274517" w:rsidRPr="00274517">
        <w:rPr>
          <w:rFonts w:ascii="Verdana" w:hAnsi="Verdana"/>
          <w:sz w:val="20"/>
          <w:lang w:val="en-GB"/>
        </w:rPr>
        <w:t xml:space="preserve">or make the information available through </w:t>
      </w:r>
      <w:hyperlink r:id="rId15" w:history="1">
        <w:r w:rsidR="00274517" w:rsidRPr="00274517">
          <w:rPr>
            <w:rStyle w:val="Hyperlink"/>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r:id="rId16" w:history="1">
        <w:r w:rsidR="00D76120" w:rsidRPr="00F241DB">
          <w:rPr>
            <w:rStyle w:val="Hyperlink"/>
            <w:rFonts w:ascii="Verdana" w:hAnsi="Verdana"/>
            <w:sz w:val="20"/>
            <w:lang w:val="en-GB"/>
          </w:rPr>
          <w:t>ECTS users’ guide</w:t>
        </w:r>
      </w:hyperlink>
      <w:r w:rsidR="0097630C">
        <w:rPr>
          <w:rStyle w:val="FootnoteReference"/>
          <w:rFonts w:ascii="Verdana" w:hAnsi="Verdana"/>
          <w:sz w:val="20"/>
          <w:lang w:val="en-GB"/>
        </w:rPr>
        <w:footnoteReference w:id="12"/>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00301092" w:rsidRPr="00301092">
        <w:rPr>
          <w:rFonts w:ascii="Verdana" w:hAnsi="Verdana"/>
          <w:color w:val="000000"/>
          <w:sz w:val="20"/>
          <w:lang w:val="en-GB"/>
        </w:rPr>
        <w:t>sfer by the sending institution</w:t>
      </w:r>
      <w:r w:rsidR="006707BC">
        <w:rPr>
          <w:rFonts w:ascii="Verdana" w:hAnsi="Verdana"/>
          <w:sz w:val="20"/>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944070" w:rsidTr="00A400DF">
        <w:trPr>
          <w:trHeight w:val="663"/>
        </w:trPr>
        <w:tc>
          <w:tcPr>
            <w:tcW w:w="3850" w:type="dxa"/>
            <w:shd w:val="clear" w:color="auto" w:fill="263673"/>
          </w:tcPr>
          <w:p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2381" w:type="dxa"/>
            <w:shd w:val="clear" w:color="auto" w:fill="263673"/>
          </w:tcPr>
          <w:p w:rsidR="00274517" w:rsidRPr="00944070" w:rsidRDefault="00274517" w:rsidP="00274517">
            <w:pPr>
              <w:jc w:val="center"/>
              <w:rPr>
                <w:rFonts w:ascii="Verdana" w:hAnsi="Verdana"/>
                <w:b/>
                <w:bCs/>
                <w:color w:val="FFFFFF"/>
                <w:sz w:val="20"/>
                <w:lang w:val="en-GB"/>
              </w:rPr>
            </w:pPr>
            <w:r>
              <w:rPr>
                <w:rFonts w:ascii="Verdana" w:hAnsi="Verdana"/>
                <w:b/>
                <w:bCs/>
                <w:color w:val="FFFFFF"/>
                <w:sz w:val="20"/>
                <w:lang w:val="en-GB"/>
              </w:rPr>
              <w:t xml:space="preserve">EGRACONS             </w:t>
            </w:r>
            <w:r w:rsidRPr="00E916A5">
              <w:rPr>
                <w:rFonts w:ascii="Verdana" w:hAnsi="Verdana"/>
                <w:b/>
                <w:bCs/>
                <w:color w:val="FFFFFF"/>
                <w:sz w:val="16"/>
                <w:szCs w:val="16"/>
                <w:lang w:val="en-GB"/>
              </w:rPr>
              <w:t>[If applicable]</w:t>
            </w:r>
          </w:p>
        </w:tc>
        <w:tc>
          <w:tcPr>
            <w:tcW w:w="7236" w:type="dxa"/>
            <w:shd w:val="clear" w:color="auto" w:fill="263673"/>
          </w:tcPr>
          <w:p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274517" w:rsidRPr="00944070" w:rsidTr="00A400DF">
        <w:trPr>
          <w:trHeight w:val="442"/>
        </w:trPr>
        <w:tc>
          <w:tcPr>
            <w:tcW w:w="3850" w:type="dxa"/>
            <w:shd w:val="clear" w:color="auto" w:fill="auto"/>
          </w:tcPr>
          <w:p w:rsidR="00274517" w:rsidRPr="00944070" w:rsidRDefault="00274517" w:rsidP="00A400DF">
            <w:pPr>
              <w:rPr>
                <w:rFonts w:ascii="Verdana" w:hAnsi="Verdana"/>
                <w:sz w:val="20"/>
                <w:lang w:val="en-GB"/>
              </w:rPr>
            </w:pPr>
          </w:p>
        </w:tc>
        <w:tc>
          <w:tcPr>
            <w:tcW w:w="2381" w:type="dxa"/>
            <w:shd w:val="clear" w:color="auto" w:fill="auto"/>
          </w:tcPr>
          <w:p w:rsidR="00274517" w:rsidRPr="00944070" w:rsidRDefault="00274517" w:rsidP="00A400DF">
            <w:pPr>
              <w:rPr>
                <w:rFonts w:ascii="Verdana" w:hAnsi="Verdana"/>
                <w:sz w:val="20"/>
                <w:lang w:val="en-GB"/>
              </w:rPr>
            </w:pPr>
          </w:p>
        </w:tc>
        <w:tc>
          <w:tcPr>
            <w:tcW w:w="7236" w:type="dxa"/>
            <w:shd w:val="clear" w:color="auto" w:fill="auto"/>
          </w:tcPr>
          <w:p w:rsidR="00274517" w:rsidRPr="00944070" w:rsidRDefault="00274517" w:rsidP="00A400DF">
            <w:pPr>
              <w:rPr>
                <w:rFonts w:ascii="Verdana" w:hAnsi="Verdana"/>
                <w:sz w:val="20"/>
                <w:lang w:val="en-GB"/>
              </w:rPr>
            </w:pPr>
          </w:p>
        </w:tc>
      </w:tr>
      <w:tr w:rsidR="00274517" w:rsidRPr="00944070" w:rsidTr="00A400DF">
        <w:trPr>
          <w:trHeight w:val="442"/>
        </w:trPr>
        <w:tc>
          <w:tcPr>
            <w:tcW w:w="3850" w:type="dxa"/>
            <w:shd w:val="clear" w:color="auto" w:fill="auto"/>
          </w:tcPr>
          <w:p w:rsidR="00274517" w:rsidRPr="00944070" w:rsidRDefault="00274517" w:rsidP="00A400DF">
            <w:pPr>
              <w:rPr>
                <w:rFonts w:ascii="Verdana" w:hAnsi="Verdana"/>
                <w:sz w:val="20"/>
                <w:lang w:val="en-GB"/>
              </w:rPr>
            </w:pPr>
          </w:p>
        </w:tc>
        <w:tc>
          <w:tcPr>
            <w:tcW w:w="2381" w:type="dxa"/>
            <w:shd w:val="clear" w:color="auto" w:fill="auto"/>
          </w:tcPr>
          <w:p w:rsidR="00274517" w:rsidRPr="00944070" w:rsidRDefault="00274517" w:rsidP="00A400DF">
            <w:pPr>
              <w:rPr>
                <w:rFonts w:ascii="Verdana" w:hAnsi="Verdana"/>
                <w:sz w:val="20"/>
                <w:lang w:val="en-GB"/>
              </w:rPr>
            </w:pPr>
          </w:p>
        </w:tc>
        <w:tc>
          <w:tcPr>
            <w:tcW w:w="7236" w:type="dxa"/>
            <w:shd w:val="clear" w:color="auto" w:fill="auto"/>
          </w:tcPr>
          <w:p w:rsidR="00274517" w:rsidRPr="00944070" w:rsidRDefault="00274517" w:rsidP="00A400DF">
            <w:pPr>
              <w:rPr>
                <w:rFonts w:ascii="Verdana" w:hAnsi="Verdana"/>
                <w:sz w:val="20"/>
                <w:lang w:val="en-GB"/>
              </w:rPr>
            </w:pPr>
          </w:p>
        </w:tc>
      </w:tr>
    </w:tbl>
    <w:p w:rsidR="00274517" w:rsidRPr="00301092" w:rsidRDefault="00274517" w:rsidP="00301092">
      <w:pPr>
        <w:autoSpaceDE w:val="0"/>
        <w:autoSpaceDN w:val="0"/>
        <w:adjustRightInd w:val="0"/>
        <w:spacing w:after="360"/>
        <w:jc w:val="both"/>
        <w:rPr>
          <w:rFonts w:ascii="Verdana" w:hAnsi="Verdana"/>
          <w:sz w:val="20"/>
          <w:lang w:val="en-GB"/>
        </w:rPr>
      </w:pPr>
    </w:p>
    <w:p w:rsidR="008F6E87" w:rsidRPr="004268D5" w:rsidRDefault="008F6E87" w:rsidP="008F6E87">
      <w:pPr>
        <w:pStyle w:val="ListParagraph"/>
        <w:widowControl w:val="0"/>
        <w:tabs>
          <w:tab w:val="left" w:pos="-360"/>
        </w:tabs>
        <w:spacing w:before="120"/>
        <w:ind w:left="0"/>
        <w:jc w:val="both"/>
        <w:rPr>
          <w:rFonts w:ascii="Verdana" w:hAnsi="Verdana"/>
          <w:color w:val="263673"/>
          <w:sz w:val="20"/>
          <w:szCs w:val="20"/>
        </w:rPr>
      </w:pPr>
    </w:p>
    <w:p w:rsidR="00F241DB" w:rsidRPr="0076771F" w:rsidRDefault="00527D5B" w:rsidP="0076771F">
      <w:pPr>
        <w:numPr>
          <w:ilvl w:val="0"/>
          <w:numId w:val="40"/>
        </w:numPr>
        <w:spacing w:after="120"/>
        <w:rPr>
          <w:rFonts w:ascii="Verdana" w:hAnsi="Verdana"/>
          <w:b/>
          <w:color w:val="002060"/>
          <w:sz w:val="20"/>
          <w:szCs w:val="20"/>
        </w:rPr>
      </w:pPr>
      <w:r w:rsidRPr="0076771F">
        <w:rPr>
          <w:rFonts w:ascii="Verdana" w:hAnsi="Verdana"/>
          <w:b/>
          <w:color w:val="002060"/>
          <w:sz w:val="20"/>
          <w:szCs w:val="2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6"/>
      </w:tblGrid>
      <w:tr w:rsidR="008D214D" w:rsidRPr="0014181C" w:rsidTr="0014181C">
        <w:tc>
          <w:tcPr>
            <w:tcW w:w="13176" w:type="dxa"/>
            <w:shd w:val="clear" w:color="auto" w:fill="auto"/>
          </w:tcPr>
          <w:p w:rsidR="008D214D" w:rsidRPr="0014181C" w:rsidRDefault="008D214D" w:rsidP="0014181C">
            <w:pPr>
              <w:keepNext/>
              <w:keepLines/>
              <w:tabs>
                <w:tab w:val="left" w:pos="426"/>
              </w:tabs>
              <w:rPr>
                <w:rFonts w:ascii="Verdana" w:hAnsi="Verdana"/>
                <w:b/>
                <w:color w:val="263673"/>
                <w:lang w:val="en-GB"/>
              </w:rPr>
            </w:pPr>
          </w:p>
        </w:tc>
      </w:tr>
    </w:tbl>
    <w:p w:rsidR="00301092" w:rsidRDefault="00301092" w:rsidP="008F6E87">
      <w:pPr>
        <w:keepNext/>
        <w:keepLines/>
        <w:tabs>
          <w:tab w:val="left" w:pos="426"/>
        </w:tabs>
        <w:rPr>
          <w:rFonts w:ascii="Verdana" w:hAnsi="Verdana"/>
          <w:b/>
          <w:color w:val="263673"/>
          <w:lang w:val="en-GB"/>
        </w:rPr>
      </w:pPr>
    </w:p>
    <w:p w:rsidR="00E26E24" w:rsidRPr="00357F59" w:rsidRDefault="00E26E24" w:rsidP="00357F59">
      <w:pPr>
        <w:keepNext/>
        <w:keepLines/>
        <w:numPr>
          <w:ilvl w:val="0"/>
          <w:numId w:val="40"/>
        </w:numPr>
        <w:tabs>
          <w:tab w:val="left" w:pos="426"/>
        </w:tabs>
        <w:rPr>
          <w:rFonts w:ascii="Verdana" w:hAnsi="Verdana"/>
          <w:b/>
          <w:color w:val="263673"/>
          <w:lang w:eastAsia="en-GB"/>
        </w:rPr>
      </w:pPr>
      <w:r w:rsidRPr="00357F59">
        <w:rPr>
          <w:rFonts w:ascii="Verdana" w:hAnsi="Verdana"/>
          <w:b/>
          <w:color w:val="263673"/>
          <w:lang w:eastAsia="en-GB"/>
        </w:rPr>
        <w:t>Termination of the agreement</w:t>
      </w:r>
    </w:p>
    <w:p w:rsidR="006707BC" w:rsidRDefault="00E26E24" w:rsidP="00E26E24">
      <w:pPr>
        <w:spacing w:after="360"/>
        <w:jc w:val="both"/>
        <w:rPr>
          <w:rFonts w:ascii="Verdana" w:hAnsi="Verdana"/>
          <w:i/>
          <w:sz w:val="20"/>
          <w:lang w:val="en-GB"/>
        </w:rPr>
      </w:pPr>
      <w:r w:rsidRPr="00F42CE0">
        <w:rPr>
          <w:rFonts w:ascii="Verdana" w:hAnsi="Verdana"/>
          <w:i/>
          <w:color w:val="000000"/>
          <w:sz w:val="20"/>
          <w:highlight w:val="yellow"/>
          <w:lang w:val="en-GB"/>
        </w:rPr>
        <w:t>[It is up to the involved institutions to agree on the procedure for modifying or terminating the inter-institutional agreement</w:t>
      </w:r>
      <w:r w:rsidRPr="00F42CE0">
        <w:rPr>
          <w:rFonts w:ascii="Verdana" w:hAnsi="Verdana"/>
          <w:i/>
          <w:sz w:val="20"/>
          <w:highlight w:val="yellow"/>
          <w:lang w:val="en-GB"/>
        </w:rPr>
        <w:t>.</w:t>
      </w:r>
      <w:r w:rsidRPr="00F42CE0">
        <w:rPr>
          <w:rFonts w:ascii="Verdana" w:hAnsi="Verdana"/>
          <w:i/>
          <w:color w:val="000080"/>
          <w:sz w:val="20"/>
          <w:highlight w:val="yellow"/>
          <w:lang w:val="en-GB"/>
        </w:rPr>
        <w:t xml:space="preserve"> </w:t>
      </w:r>
      <w:r w:rsidRPr="00F42CE0">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rsidR="008F6E87" w:rsidRPr="004268D5" w:rsidRDefault="006707BC" w:rsidP="00E44EB5">
      <w:pPr>
        <w:spacing w:after="360"/>
        <w:jc w:val="both"/>
        <w:rPr>
          <w:rFonts w:ascii="Verdana" w:hAnsi="Verdana"/>
          <w:b/>
          <w:color w:val="263673"/>
          <w:lang w:val="en-GB"/>
        </w:rPr>
      </w:pPr>
      <w:r>
        <w:rPr>
          <w:rFonts w:ascii="Verdana" w:hAnsi="Verdana"/>
          <w:i/>
          <w:sz w:val="20"/>
          <w:lang w:val="en-GB"/>
        </w:rPr>
        <w:br w:type="page"/>
      </w:r>
      <w:r w:rsidR="008F6E87" w:rsidRPr="004268D5">
        <w:rPr>
          <w:rFonts w:ascii="Verdana" w:hAnsi="Verdana"/>
          <w:b/>
          <w:color w:val="263673"/>
          <w:sz w:val="20"/>
          <w:szCs w:val="20"/>
        </w:rPr>
        <w:lastRenderedPageBreak/>
        <w:t>SIGNATURES OF THE INSTITUTIONS (legal representatives)</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19"/>
        <w:gridCol w:w="2126"/>
        <w:gridCol w:w="1185"/>
        <w:gridCol w:w="7037"/>
      </w:tblGrid>
      <w:tr w:rsidR="008F6E87" w:rsidRPr="00944070" w:rsidTr="00357F59">
        <w:trPr>
          <w:trHeight w:val="807"/>
        </w:trPr>
        <w:tc>
          <w:tcPr>
            <w:tcW w:w="3119" w:type="dxa"/>
            <w:shd w:val="clear" w:color="auto" w:fill="263673"/>
          </w:tcPr>
          <w:p w:rsidR="008F6E87" w:rsidRPr="00944070" w:rsidRDefault="008F6E87" w:rsidP="006300F7">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rsidR="008F6E87" w:rsidRPr="00944070" w:rsidRDefault="008F6E87" w:rsidP="0020787B">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126" w:type="dxa"/>
            <w:shd w:val="clear" w:color="auto" w:fill="263673"/>
          </w:tcPr>
          <w:p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263673"/>
          </w:tcPr>
          <w:p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Date</w:t>
            </w:r>
          </w:p>
        </w:tc>
        <w:tc>
          <w:tcPr>
            <w:tcW w:w="7037" w:type="dxa"/>
            <w:shd w:val="clear" w:color="auto" w:fill="263673"/>
          </w:tcPr>
          <w:p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FootnoteReference"/>
                <w:rFonts w:ascii="Verdana" w:hAnsi="Verdana"/>
                <w:b/>
                <w:bCs/>
                <w:color w:val="FFFFFF"/>
                <w:lang w:val="en-GB"/>
              </w:rPr>
              <w:footnoteReference w:id="13"/>
            </w:r>
          </w:p>
        </w:tc>
      </w:tr>
      <w:tr w:rsidR="008F6E87" w:rsidRPr="00944070" w:rsidTr="00357F59">
        <w:trPr>
          <w:trHeight w:val="445"/>
        </w:trPr>
        <w:tc>
          <w:tcPr>
            <w:tcW w:w="3119" w:type="dxa"/>
            <w:shd w:val="clear" w:color="auto" w:fill="auto"/>
          </w:tcPr>
          <w:p w:rsidR="008F6E87" w:rsidRPr="00944070" w:rsidRDefault="008F6E87" w:rsidP="003A686C">
            <w:pPr>
              <w:rPr>
                <w:rFonts w:ascii="Verdana" w:hAnsi="Verdana"/>
                <w:sz w:val="20"/>
                <w:lang w:val="en-GB"/>
              </w:rPr>
            </w:pPr>
          </w:p>
        </w:tc>
        <w:tc>
          <w:tcPr>
            <w:tcW w:w="2126" w:type="dxa"/>
            <w:shd w:val="clear" w:color="auto" w:fill="auto"/>
          </w:tcPr>
          <w:p w:rsidR="008F6E87" w:rsidRPr="00944070" w:rsidRDefault="008F6E87" w:rsidP="003A686C">
            <w:pPr>
              <w:rPr>
                <w:rFonts w:ascii="Verdana" w:hAnsi="Verdana"/>
                <w:sz w:val="20"/>
                <w:lang w:val="en-GB"/>
              </w:rPr>
            </w:pPr>
          </w:p>
        </w:tc>
        <w:tc>
          <w:tcPr>
            <w:tcW w:w="1185" w:type="dxa"/>
            <w:shd w:val="clear" w:color="auto" w:fill="auto"/>
          </w:tcPr>
          <w:p w:rsidR="008F6E87" w:rsidRPr="00944070" w:rsidRDefault="008F6E87" w:rsidP="003A686C">
            <w:pPr>
              <w:rPr>
                <w:rFonts w:ascii="Verdana" w:hAnsi="Verdana"/>
                <w:sz w:val="20"/>
                <w:lang w:val="en-GB"/>
              </w:rPr>
            </w:pPr>
          </w:p>
        </w:tc>
        <w:tc>
          <w:tcPr>
            <w:tcW w:w="7037" w:type="dxa"/>
            <w:shd w:val="clear" w:color="auto" w:fill="auto"/>
          </w:tcPr>
          <w:p w:rsidR="008F6E87" w:rsidRPr="00944070" w:rsidRDefault="008F6E87" w:rsidP="003A686C">
            <w:pPr>
              <w:rPr>
                <w:rFonts w:ascii="Verdana" w:hAnsi="Verdana"/>
                <w:sz w:val="20"/>
                <w:lang w:val="en-GB"/>
              </w:rPr>
            </w:pPr>
          </w:p>
        </w:tc>
      </w:tr>
      <w:tr w:rsidR="008F6E87" w:rsidRPr="00944070" w:rsidTr="00357F59">
        <w:trPr>
          <w:trHeight w:val="445"/>
        </w:trPr>
        <w:tc>
          <w:tcPr>
            <w:tcW w:w="3119" w:type="dxa"/>
            <w:shd w:val="clear" w:color="auto" w:fill="auto"/>
          </w:tcPr>
          <w:p w:rsidR="008F6E87" w:rsidRPr="00944070" w:rsidRDefault="008F6E87" w:rsidP="003A686C">
            <w:pPr>
              <w:rPr>
                <w:rFonts w:ascii="Verdana" w:hAnsi="Verdana"/>
                <w:sz w:val="20"/>
                <w:lang w:val="en-GB"/>
              </w:rPr>
            </w:pPr>
          </w:p>
        </w:tc>
        <w:tc>
          <w:tcPr>
            <w:tcW w:w="2126" w:type="dxa"/>
            <w:shd w:val="clear" w:color="auto" w:fill="auto"/>
          </w:tcPr>
          <w:p w:rsidR="008F6E87" w:rsidRPr="00944070" w:rsidRDefault="008F6E87" w:rsidP="003A686C">
            <w:pPr>
              <w:rPr>
                <w:rFonts w:ascii="Verdana" w:hAnsi="Verdana"/>
                <w:sz w:val="20"/>
                <w:lang w:val="en-GB"/>
              </w:rPr>
            </w:pPr>
          </w:p>
        </w:tc>
        <w:tc>
          <w:tcPr>
            <w:tcW w:w="1185" w:type="dxa"/>
            <w:shd w:val="clear" w:color="auto" w:fill="auto"/>
          </w:tcPr>
          <w:p w:rsidR="008F6E87" w:rsidRPr="00944070" w:rsidRDefault="008F6E87" w:rsidP="003A686C">
            <w:pPr>
              <w:rPr>
                <w:rFonts w:ascii="Verdana" w:hAnsi="Verdana"/>
                <w:sz w:val="20"/>
                <w:lang w:val="en-GB"/>
              </w:rPr>
            </w:pPr>
          </w:p>
        </w:tc>
        <w:tc>
          <w:tcPr>
            <w:tcW w:w="7037" w:type="dxa"/>
            <w:shd w:val="clear" w:color="auto" w:fill="auto"/>
          </w:tcPr>
          <w:p w:rsidR="008F6E87" w:rsidRPr="00944070" w:rsidRDefault="008F6E87" w:rsidP="003A686C">
            <w:pPr>
              <w:rPr>
                <w:rFonts w:ascii="Verdana" w:hAnsi="Verdana"/>
                <w:sz w:val="20"/>
                <w:lang w:val="en-GB"/>
              </w:rPr>
            </w:pPr>
          </w:p>
        </w:tc>
      </w:tr>
    </w:tbl>
    <w:p w:rsidR="005C3DD2" w:rsidRPr="00656B82" w:rsidRDefault="00F50FB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DE63D9">
      <w:headerReference w:type="even" r:id="rId17"/>
      <w:headerReference w:type="default" r:id="rId18"/>
      <w:footerReference w:type="even" r:id="rId19"/>
      <w:footerReference w:type="default" r:id="rId20"/>
      <w:headerReference w:type="first" r:id="rId21"/>
      <w:footerReference w:type="first" r:id="rId22"/>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81A" w:rsidRDefault="0082181A" w:rsidP="001F70BB">
      <w:pPr>
        <w:spacing w:after="0" w:line="240" w:lineRule="auto"/>
      </w:pPr>
      <w:r>
        <w:separator/>
      </w:r>
    </w:p>
  </w:endnote>
  <w:endnote w:type="continuationSeparator" w:id="0">
    <w:p w:rsidR="0082181A" w:rsidRDefault="0082181A"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altName w:val="Calibri"/>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3D9" w:rsidRDefault="00DE63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87F" w:rsidRDefault="00C2587F">
    <w:pPr>
      <w:pStyle w:val="Footer"/>
      <w:jc w:val="right"/>
    </w:pPr>
    <w:r>
      <w:fldChar w:fldCharType="begin"/>
    </w:r>
    <w:r>
      <w:instrText>PAGE   \* MERGEFORMAT</w:instrText>
    </w:r>
    <w:r>
      <w:fldChar w:fldCharType="separate"/>
    </w:r>
    <w:r w:rsidR="00AB62EB" w:rsidRPr="00AB62EB">
      <w:rPr>
        <w:noProof/>
        <w:lang w:val="fr-FR"/>
      </w:rPr>
      <w:t>14</w:t>
    </w:r>
    <w:r>
      <w:fldChar w:fldCharType="end"/>
    </w:r>
  </w:p>
  <w:p w:rsidR="00C2587F" w:rsidRDefault="006707BC" w:rsidP="006707BC">
    <w:pPr>
      <w:pStyle w:val="Footer"/>
      <w:tabs>
        <w:tab w:val="clear" w:pos="4536"/>
        <w:tab w:val="clear" w:pos="9072"/>
        <w:tab w:val="left" w:pos="2065"/>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3D9" w:rsidRDefault="00DE63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81A" w:rsidRDefault="0082181A" w:rsidP="001F70BB">
      <w:pPr>
        <w:spacing w:after="0" w:line="240" w:lineRule="auto"/>
      </w:pPr>
      <w:r>
        <w:separator/>
      </w:r>
    </w:p>
  </w:footnote>
  <w:footnote w:type="continuationSeparator" w:id="0">
    <w:p w:rsidR="0082181A" w:rsidRDefault="0082181A" w:rsidP="001F70BB">
      <w:pPr>
        <w:spacing w:after="0" w:line="240" w:lineRule="auto"/>
      </w:pPr>
      <w:r>
        <w:continuationSeparator/>
      </w:r>
    </w:p>
  </w:footnote>
  <w:footnote w:id="1">
    <w:p w:rsidR="0097630C" w:rsidRDefault="0097630C" w:rsidP="0097630C">
      <w:pPr>
        <w:pStyle w:val="FootnoteText"/>
        <w:spacing w:after="0"/>
        <w:ind w:left="170" w:hanging="170"/>
        <w:jc w:val="both"/>
      </w:pPr>
      <w:r>
        <w:rPr>
          <w:rStyle w:val="FootnoteReference"/>
        </w:rPr>
        <w:footnoteRef/>
      </w:r>
      <w:r>
        <w:t xml:space="preserve"> </w:t>
      </w:r>
      <w:r w:rsidRPr="00E9496A">
        <w:t>Inter-institutional agreement</w:t>
      </w:r>
      <w:r>
        <w:t xml:space="preserve">s can be bilateral or multilateral in the case of </w:t>
      </w:r>
      <w:r w:rsidR="00882744">
        <w:t xml:space="preserve">mobility </w:t>
      </w:r>
      <w:r>
        <w:t>consortia:</w:t>
      </w:r>
    </w:p>
    <w:p w:rsidR="0097630C" w:rsidRPr="00F065A4" w:rsidRDefault="0097630C" w:rsidP="0097630C">
      <w:pPr>
        <w:pStyle w:val="FootnoteText"/>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rsidR="00882744">
        <w:t>n EU</w:t>
      </w:r>
      <w:r w:rsidRPr="00C821F6">
        <w:t xml:space="preserve"> </w:t>
      </w:r>
      <w:r>
        <w:t>Member State or third country</w:t>
      </w:r>
      <w:r w:rsidR="00882744">
        <w:t xml:space="preserve"> associated to the Programme</w:t>
      </w:r>
      <w:r>
        <w:t xml:space="preserve"> and another institution located in a </w:t>
      </w:r>
      <w:r w:rsidRPr="00CE21E2">
        <w:t>third countr</w:t>
      </w:r>
      <w:r>
        <w:t>y</w:t>
      </w:r>
      <w:r w:rsidRPr="00CE21E2">
        <w:t xml:space="preserve"> not associated to the Programme</w:t>
      </w:r>
    </w:p>
    <w:p w:rsidR="0097630C" w:rsidRDefault="0097630C" w:rsidP="00F625EF">
      <w:pPr>
        <w:pStyle w:val="FootnoteText"/>
        <w:numPr>
          <w:ilvl w:val="0"/>
          <w:numId w:val="38"/>
        </w:numPr>
        <w:spacing w:after="0"/>
        <w:jc w:val="both"/>
      </w:pPr>
      <w:r>
        <w:t xml:space="preserve">Multilateral agreements are for cooperation between a </w:t>
      </w:r>
      <w:r w:rsidR="00882744">
        <w:t xml:space="preserve">mobility </w:t>
      </w:r>
      <w:r>
        <w:t xml:space="preserve">consortium of higher education institutions </w:t>
      </w:r>
      <w:r w:rsidRPr="00C821F6">
        <w:t xml:space="preserve">located in </w:t>
      </w:r>
      <w:r>
        <w:t xml:space="preserve">one single </w:t>
      </w:r>
      <w:r w:rsidR="00B7170F">
        <w:t xml:space="preserve">EU </w:t>
      </w:r>
      <w:r>
        <w:t xml:space="preserve">Member State or third country </w:t>
      </w:r>
      <w:r w:rsidR="00882744">
        <w:t xml:space="preserve">associated to the Programme </w:t>
      </w:r>
      <w:r>
        <w:t xml:space="preserve">and another institution located in a </w:t>
      </w:r>
      <w:r w:rsidRPr="00CE21E2">
        <w:t>third countr</w:t>
      </w:r>
      <w:r>
        <w:t>y</w:t>
      </w:r>
      <w:r w:rsidRPr="00CE21E2">
        <w:t xml:space="preserve"> not associated to the Programme</w:t>
      </w:r>
      <w:r>
        <w:t>.</w:t>
      </w:r>
    </w:p>
  </w:footnote>
  <w:footnote w:id="2">
    <w:p w:rsidR="000D04C3" w:rsidRPr="000D04C3" w:rsidRDefault="000D04C3">
      <w:pPr>
        <w:pStyle w:val="FootnoteText"/>
      </w:pPr>
      <w:r>
        <w:rPr>
          <w:rStyle w:val="FootnoteReference"/>
        </w:rPr>
        <w:footnoteRef/>
      </w:r>
      <w:r>
        <w:t xml:space="preserve"> </w:t>
      </w:r>
      <w:hyperlink r:id="rId1" w:history="1">
        <w:r w:rsidR="00DA7B31" w:rsidRPr="00645390">
          <w:rPr>
            <w:rStyle w:val="Hyperlink"/>
          </w:rPr>
          <w:t>https://ec.europa.eu/programmes/erasmus-plus/resources/documents/applicants/higher-education-charter_en</w:t>
        </w:r>
      </w:hyperlink>
      <w:r w:rsidR="00DA7B31">
        <w:t xml:space="preserve"> </w:t>
      </w:r>
    </w:p>
  </w:footnote>
  <w:footnote w:id="3">
    <w:p w:rsidR="00093355" w:rsidRDefault="00093355" w:rsidP="00093355">
      <w:pPr>
        <w:pStyle w:val="FootnoteText"/>
      </w:pPr>
      <w:r>
        <w:rPr>
          <w:rStyle w:val="FootnoteReference"/>
        </w:rPr>
        <w:footnoteRef/>
      </w:r>
      <w:r>
        <w:t xml:space="preserve"> </w:t>
      </w:r>
      <w:hyperlink r:id="rId2" w:history="1">
        <w:r w:rsidRPr="00863FA4">
          <w:rPr>
            <w:rStyle w:val="Hyperlink"/>
          </w:rPr>
          <w:t>https://ec.europa.eu/info/law/law-topic/data-protection/reform/rules-business-and-organisations/principles-gdpr_en</w:t>
        </w:r>
      </w:hyperlink>
      <w:r>
        <w:t xml:space="preserve"> </w:t>
      </w:r>
    </w:p>
  </w:footnote>
  <w:footnote w:id="4">
    <w:p w:rsidR="00093355" w:rsidRDefault="00093355" w:rsidP="00093355">
      <w:pPr>
        <w:pStyle w:val="FootnoteText"/>
      </w:pPr>
      <w:r>
        <w:rPr>
          <w:rStyle w:val="FootnoteReference"/>
        </w:rPr>
        <w:footnoteRef/>
      </w:r>
      <w:r>
        <w:t xml:space="preserve"> </w:t>
      </w:r>
      <w:hyperlink r:id="rId3" w:history="1">
        <w:r w:rsidRPr="00863FA4">
          <w:rPr>
            <w:rStyle w:val="Hyperlink"/>
          </w:rPr>
          <w:t>https://ec.europa.eu/education/education-in-the-eu/european-student-card-initiative_en</w:t>
        </w:r>
      </w:hyperlink>
      <w:r>
        <w:t xml:space="preserve"> </w:t>
      </w:r>
    </w:p>
  </w:footnote>
  <w:footnote w:id="5">
    <w:p w:rsidR="00551E6D" w:rsidRDefault="00551E6D" w:rsidP="00551E6D">
      <w:pPr>
        <w:pStyle w:val="FootnoteText"/>
      </w:pPr>
      <w:r>
        <w:rPr>
          <w:rStyle w:val="FootnoteReference"/>
        </w:rPr>
        <w:footnoteRef/>
      </w:r>
      <w:r>
        <w:t xml:space="preserve"> </w:t>
      </w:r>
      <w:r w:rsidRPr="00357F59">
        <w:t xml:space="preserve">Higher </w:t>
      </w:r>
      <w:r w:rsidR="00882744">
        <w:t>e</w:t>
      </w:r>
      <w:r w:rsidRPr="00357F59">
        <w:t xml:space="preserve">ducation </w:t>
      </w:r>
      <w:r w:rsidR="00882744">
        <w:t>i</w:t>
      </w:r>
      <w:r w:rsidRPr="00357F59">
        <w:t>nstitutions (HEI</w:t>
      </w:r>
      <w:r>
        <w:t>s</w:t>
      </w:r>
      <w:r w:rsidRPr="00357F59">
        <w:t xml:space="preserve">) from </w:t>
      </w:r>
      <w:r w:rsidR="008A0502">
        <w:t xml:space="preserve">EU </w:t>
      </w:r>
      <w:r w:rsidRPr="00357F59">
        <w:t>Member States or third countries</w:t>
      </w:r>
      <w:r w:rsidR="00882744">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rsidR="00E54E31" w:rsidRPr="004C5999" w:rsidRDefault="00E54E31">
      <w:pPr>
        <w:pStyle w:val="FootnoteText"/>
      </w:pPr>
      <w:r>
        <w:rPr>
          <w:rStyle w:val="FootnoteReference"/>
        </w:rPr>
        <w:footnoteRef/>
      </w:r>
      <w:r>
        <w:t xml:space="preserve"> Contact details to reach the s</w:t>
      </w:r>
      <w:r w:rsidRPr="00DC0B7A">
        <w:t>enior officer in charge of this agreement</w:t>
      </w:r>
      <w:r>
        <w:t xml:space="preserve"> and of its possible updates</w:t>
      </w:r>
      <w:r w:rsidRPr="00DC0B7A">
        <w:t>.</w:t>
      </w:r>
    </w:p>
  </w:footnote>
  <w:footnote w:id="7">
    <w:p w:rsidR="00F42CE0" w:rsidRPr="00F42CE0" w:rsidRDefault="00F42CE0">
      <w:pPr>
        <w:pStyle w:val="FootnoteText"/>
        <w:rPr>
          <w:color w:val="0000FF"/>
          <w:sz w:val="18"/>
          <w:u w:val="single"/>
        </w:rPr>
      </w:pPr>
      <w:r>
        <w:rPr>
          <w:rStyle w:val="FootnoteReference"/>
        </w:rPr>
        <w:footnoteRef/>
      </w:r>
      <w:r>
        <w:t xml:space="preserve"> </w:t>
      </w:r>
      <w:hyperlink r:id="rId4" w:history="1">
        <w:r w:rsidRPr="00D803B8">
          <w:rPr>
            <w:rStyle w:val="Hyperlink"/>
            <w:sz w:val="18"/>
          </w:rPr>
          <w:t>https://circabc.europa.eu/sd/a/286ebac6-aa7c-4ada-a42b-ff2cf3a442bf/ISCED-F%202013%20-%20Detailed%20field%20descriptions.pdf</w:t>
        </w:r>
      </w:hyperlink>
      <w:r>
        <w:rPr>
          <w:rStyle w:val="Hyperlink"/>
          <w:sz w:val="18"/>
        </w:rPr>
        <w:t xml:space="preserve"> </w:t>
      </w:r>
    </w:p>
  </w:footnote>
  <w:footnote w:id="8">
    <w:p w:rsidR="0097630C" w:rsidRDefault="0097630C">
      <w:pPr>
        <w:pStyle w:val="FootnoteText"/>
      </w:pPr>
      <w:r>
        <w:rPr>
          <w:rStyle w:val="FootnoteReference"/>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5" w:history="1">
        <w:r w:rsidRPr="0001291F">
          <w:rPr>
            <w:rStyle w:val="Hyperlink"/>
          </w:rPr>
          <w:t>http://europass.cedefop.europa.eu/en/resources/european-language-levels-cefr</w:t>
        </w:r>
      </w:hyperlink>
    </w:p>
  </w:footnote>
  <w:footnote w:id="9">
    <w:p w:rsidR="002D378D" w:rsidRDefault="002D378D" w:rsidP="002D378D">
      <w:pPr>
        <w:pStyle w:val="FootnoteText"/>
      </w:pPr>
      <w:r>
        <w:rPr>
          <w:rStyle w:val="FootnoteReference"/>
        </w:rPr>
        <w:footnoteRef/>
      </w:r>
      <w:r>
        <w:t xml:space="preserve"> Please specify the deadline for each semester and, if necessary, adapt to </w:t>
      </w:r>
      <w:r w:rsidR="00B7170F">
        <w:t xml:space="preserve">a </w:t>
      </w:r>
      <w:r>
        <w:t>tr</w:t>
      </w:r>
      <w:r w:rsidRPr="003B3ACD">
        <w:t>imester system</w:t>
      </w:r>
      <w:r>
        <w:t>.</w:t>
      </w:r>
    </w:p>
  </w:footnote>
  <w:footnote w:id="10">
    <w:p w:rsidR="000973D2" w:rsidRPr="000973D2" w:rsidRDefault="000973D2">
      <w:pPr>
        <w:pStyle w:val="FootnoteText"/>
      </w:pPr>
      <w:r>
        <w:rPr>
          <w:rStyle w:val="FootnoteReference"/>
        </w:rPr>
        <w:footnoteRef/>
      </w:r>
      <w:r>
        <w:t xml:space="preserve"> You may find the</w:t>
      </w:r>
      <w:r w:rsidR="002B6DC4">
        <w:t xml:space="preserve"> implementation guidelines of the</w:t>
      </w:r>
      <w:r w:rsidR="002B6DC4" w:rsidRPr="002B6DC4">
        <w:t xml:space="preserve"> </w:t>
      </w:r>
      <w:r w:rsidR="002B6DC4" w:rsidRPr="002B6DC4">
        <w:rPr>
          <w:b/>
        </w:rPr>
        <w:t>Erasmus+ and European Solidarity Corps Inclusion and Diversity Strategy</w:t>
      </w:r>
      <w:r>
        <w:t xml:space="preserve"> </w:t>
      </w:r>
      <w:r w:rsidR="002B6DC4">
        <w:t xml:space="preserve">here: </w:t>
      </w:r>
      <w:hyperlink r:id="rId6" w:history="1">
        <w:r w:rsidR="002B6DC4" w:rsidRPr="004A48F8">
          <w:rPr>
            <w:rStyle w:val="Hyperlink"/>
          </w:rPr>
          <w:t>https://ec.europa.eu/programmes/erasmus-plus/resources/implementation-guidelines-erasmus-and-european-solidarity-corps-inclusion-and-diversity_en</w:t>
        </w:r>
      </w:hyperlink>
      <w:r w:rsidR="002B6DC4">
        <w:t xml:space="preserve"> </w:t>
      </w:r>
    </w:p>
  </w:footnote>
  <w:footnote w:id="11">
    <w:p w:rsidR="00972460" w:rsidRDefault="00972460">
      <w:pPr>
        <w:pStyle w:val="FootnoteText"/>
      </w:pPr>
      <w:r>
        <w:rPr>
          <w:rStyle w:val="FootnoteReference"/>
        </w:rPr>
        <w:footnoteRef/>
      </w:r>
      <w:r>
        <w:t xml:space="preserve"> The Erasmus</w:t>
      </w:r>
      <w:r w:rsidR="00FC38FC">
        <w:t>+</w:t>
      </w:r>
      <w:r>
        <w:t xml:space="preserve"> Student Charter is available here: </w:t>
      </w:r>
      <w:hyperlink r:id="rId7" w:history="1">
        <w:r w:rsidRPr="00863FA4">
          <w:rPr>
            <w:rStyle w:val="Hyperlink"/>
          </w:rPr>
          <w:t>https://ec.europa.eu/programmes/erasmus-plus/resources/documents/applicants/student-charter_en</w:t>
        </w:r>
      </w:hyperlink>
      <w:r>
        <w:t xml:space="preserve"> </w:t>
      </w:r>
    </w:p>
  </w:footnote>
  <w:footnote w:id="12">
    <w:p w:rsidR="0097630C" w:rsidRDefault="0097630C">
      <w:pPr>
        <w:pStyle w:val="FootnoteText"/>
      </w:pPr>
      <w:r>
        <w:rPr>
          <w:rStyle w:val="FootnoteReference"/>
        </w:rPr>
        <w:footnoteRef/>
      </w:r>
      <w:r>
        <w:t xml:space="preserve"> The ECTS user’s guide is available here: </w:t>
      </w:r>
      <w:r w:rsidR="000D04C3">
        <w:t xml:space="preserve"> </w:t>
      </w:r>
      <w:r w:rsidR="000D04C3" w:rsidRPr="000D04C3">
        <w:t>https://ec.europa.eu/education/resources-and-tools/document-library/ects-users-guide_en</w:t>
      </w:r>
    </w:p>
  </w:footnote>
  <w:footnote w:id="13">
    <w:p w:rsidR="00C2587F" w:rsidRPr="00291D6D" w:rsidRDefault="00C2587F" w:rsidP="008F6E87">
      <w:pPr>
        <w:pStyle w:val="FootnoteText"/>
      </w:pPr>
      <w:r>
        <w:rPr>
          <w:rStyle w:val="FootnoteReference"/>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3D9" w:rsidRDefault="00DE63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7BC" w:rsidRPr="006707BC" w:rsidRDefault="006707BC" w:rsidP="006707BC">
    <w:pPr>
      <w:spacing w:after="0"/>
      <w:ind w:left="2124"/>
      <w:jc w:val="right"/>
      <w:rPr>
        <w:rFonts w:ascii="Verdana" w:hAnsi="Verdana"/>
        <w:b/>
        <w:color w:val="263673"/>
        <w:sz w:val="32"/>
        <w:szCs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3D9" w:rsidRDefault="00AB62EB" w:rsidP="00DE63D9">
    <w:pPr>
      <w:pStyle w:val="Header"/>
    </w:pPr>
    <w:r>
      <w:rPr>
        <w:noProof/>
        <w:lang w:eastAsia="en-US"/>
      </w:rPr>
      <w:drawing>
        <wp:anchor distT="0" distB="0" distL="114300" distR="114300" simplePos="0" relativeHeight="251657728" behindDoc="0" locked="0" layoutInCell="1" allowOverlap="1">
          <wp:simplePos x="0" y="0"/>
          <wp:positionH relativeFrom="margin">
            <wp:posOffset>-1054735</wp:posOffset>
          </wp:positionH>
          <wp:positionV relativeFrom="margin">
            <wp:posOffset>-921385</wp:posOffset>
          </wp:positionV>
          <wp:extent cx="10694670" cy="1192530"/>
          <wp:effectExtent l="190500" t="57150" r="0" b="7620"/>
          <wp:wrapSquare wrapText="bothSides"/>
          <wp:docPr id="2" name="Picture 2" descr="EPLUS_bannerHORIZ-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LUS_bannerHORIZ-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4670" cy="1192530"/>
                  </a:xfrm>
                  <a:prstGeom prst="rect">
                    <a:avLst/>
                  </a:prstGeom>
                  <a:noFill/>
                  <a:effectLst>
                    <a:outerShdw dist="184915" dir="11756724" algn="ctr" rotWithShape="0">
                      <a:srgbClr val="808080"/>
                    </a:outerShdw>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1DF16083"/>
    <w:multiLevelType w:val="multilevel"/>
    <w:tmpl w:val="2E443E12"/>
    <w:numStyleLink w:val="List0"/>
  </w:abstractNum>
  <w:abstractNum w:abstractNumId="11">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28">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5">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9">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4">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21"/>
  </w:num>
  <w:num w:numId="14">
    <w:abstractNumId w:val="36"/>
  </w:num>
  <w:num w:numId="15">
    <w:abstractNumId w:val="5"/>
  </w:num>
  <w:num w:numId="16">
    <w:abstractNumId w:val="19"/>
  </w:num>
  <w:num w:numId="17">
    <w:abstractNumId w:val="0"/>
  </w:num>
  <w:num w:numId="18">
    <w:abstractNumId w:val="45"/>
  </w:num>
  <w:num w:numId="19">
    <w:abstractNumId w:val="17"/>
  </w:num>
  <w:num w:numId="20">
    <w:abstractNumId w:val="46"/>
  </w:num>
  <w:num w:numId="21">
    <w:abstractNumId w:val="28"/>
  </w:num>
  <w:num w:numId="22">
    <w:abstractNumId w:val="48"/>
  </w:num>
  <w:num w:numId="23">
    <w:abstractNumId w:val="47"/>
  </w:num>
  <w:num w:numId="24">
    <w:abstractNumId w:val="9"/>
  </w:num>
  <w:num w:numId="25">
    <w:abstractNumId w:val="38"/>
  </w:num>
  <w:num w:numId="26">
    <w:abstractNumId w:val="26"/>
  </w:num>
  <w:num w:numId="27">
    <w:abstractNumId w:val="24"/>
  </w:num>
  <w:num w:numId="28">
    <w:abstractNumId w:val="3"/>
  </w:num>
  <w:num w:numId="29">
    <w:abstractNumId w:val="27"/>
  </w:num>
  <w:num w:numId="30">
    <w:abstractNumId w:val="4"/>
  </w:num>
  <w:num w:numId="31">
    <w:abstractNumId w:val="32"/>
  </w:num>
  <w:num w:numId="32">
    <w:abstractNumId w:val="14"/>
  </w:num>
  <w:num w:numId="33">
    <w:abstractNumId w:val="2"/>
  </w:num>
  <w:num w:numId="34">
    <w:abstractNumId w:val="40"/>
  </w:num>
  <w:num w:numId="35">
    <w:abstractNumId w:val="12"/>
  </w:num>
  <w:num w:numId="36">
    <w:abstractNumId w:val="30"/>
  </w:num>
  <w:num w:numId="37">
    <w:abstractNumId w:val="22"/>
  </w:num>
  <w:num w:numId="38">
    <w:abstractNumId w:val="34"/>
  </w:num>
  <w:num w:numId="39">
    <w:abstractNumId w:val="33"/>
  </w:num>
  <w:num w:numId="40">
    <w:abstractNumId w:val="37"/>
  </w:num>
  <w:num w:numId="41">
    <w:abstractNumId w:val="7"/>
  </w:num>
  <w:num w:numId="42">
    <w:abstractNumId w:val="35"/>
  </w:num>
  <w:num w:numId="43">
    <w:abstractNumId w:val="25"/>
  </w:num>
  <w:num w:numId="44">
    <w:abstractNumId w:val="43"/>
  </w:num>
  <w:num w:numId="45">
    <w:abstractNumId w:val="29"/>
  </w:num>
  <w:num w:numId="46">
    <w:abstractNumId w:val="11"/>
  </w:num>
  <w:num w:numId="47">
    <w:abstractNumId w:val="15"/>
  </w:num>
  <w:num w:numId="48">
    <w:abstractNumId w:val="41"/>
  </w:num>
  <w:num w:numId="49">
    <w:abstractNumId w:val="18"/>
  </w:num>
  <w:num w:numId="50">
    <w:abstractNumId w:val="42"/>
  </w:num>
  <w:num w:numId="51">
    <w:abstractNumId w:val="39"/>
  </w:num>
  <w:num w:numId="52">
    <w:abstractNumId w:val="20"/>
  </w:num>
  <w:num w:numId="53">
    <w:abstractNumId w:val="31"/>
  </w:num>
  <w:num w:numId="54">
    <w:abstractNumId w:val="23"/>
  </w:num>
  <w:num w:numId="55">
    <w:abstractNumId w:val="13"/>
  </w:num>
  <w:num w:numId="56">
    <w:abstractNumId w:val="1"/>
  </w:num>
  <w:num w:numId="57">
    <w:abstractNumId w:val="44"/>
  </w:num>
  <w:num w:numId="58">
    <w:abstractNumId w:val="10"/>
  </w:num>
  <w:num w:numId="59">
    <w:abstractNumId w:val="6"/>
  </w:num>
  <w:num w:numId="60">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124BB"/>
    <w:rsid w:val="00114425"/>
    <w:rsid w:val="00114D7E"/>
    <w:rsid w:val="0011667C"/>
    <w:rsid w:val="001167C8"/>
    <w:rsid w:val="001174D4"/>
    <w:rsid w:val="00120699"/>
    <w:rsid w:val="00123464"/>
    <w:rsid w:val="001247FF"/>
    <w:rsid w:val="00125E98"/>
    <w:rsid w:val="00126237"/>
    <w:rsid w:val="001269C4"/>
    <w:rsid w:val="00130125"/>
    <w:rsid w:val="001340C1"/>
    <w:rsid w:val="00135730"/>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21C4"/>
    <w:rsid w:val="001752F0"/>
    <w:rsid w:val="00175B47"/>
    <w:rsid w:val="001767D9"/>
    <w:rsid w:val="0018060F"/>
    <w:rsid w:val="00180D1D"/>
    <w:rsid w:val="001848E0"/>
    <w:rsid w:val="00186DE7"/>
    <w:rsid w:val="001879C6"/>
    <w:rsid w:val="00190365"/>
    <w:rsid w:val="00190511"/>
    <w:rsid w:val="00190C3E"/>
    <w:rsid w:val="0019769B"/>
    <w:rsid w:val="001A0388"/>
    <w:rsid w:val="001A17A3"/>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2106"/>
    <w:rsid w:val="00274517"/>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BEF"/>
    <w:rsid w:val="002A42D1"/>
    <w:rsid w:val="002A667A"/>
    <w:rsid w:val="002A6A66"/>
    <w:rsid w:val="002A74A4"/>
    <w:rsid w:val="002B0398"/>
    <w:rsid w:val="002B1730"/>
    <w:rsid w:val="002B17DB"/>
    <w:rsid w:val="002B1B78"/>
    <w:rsid w:val="002B25B0"/>
    <w:rsid w:val="002B4DA2"/>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75E2"/>
    <w:rsid w:val="00367D62"/>
    <w:rsid w:val="0037007A"/>
    <w:rsid w:val="003704F3"/>
    <w:rsid w:val="00371A0F"/>
    <w:rsid w:val="00371AE8"/>
    <w:rsid w:val="00371DAF"/>
    <w:rsid w:val="003729B6"/>
    <w:rsid w:val="00374151"/>
    <w:rsid w:val="00374BEE"/>
    <w:rsid w:val="003806A7"/>
    <w:rsid w:val="00382009"/>
    <w:rsid w:val="00382E2D"/>
    <w:rsid w:val="00383FFA"/>
    <w:rsid w:val="0038543A"/>
    <w:rsid w:val="00386708"/>
    <w:rsid w:val="003871CC"/>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5C49"/>
    <w:rsid w:val="00490B01"/>
    <w:rsid w:val="004928E3"/>
    <w:rsid w:val="00492C54"/>
    <w:rsid w:val="004948BD"/>
    <w:rsid w:val="004A34D0"/>
    <w:rsid w:val="004A43EB"/>
    <w:rsid w:val="004A77BD"/>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AF6"/>
    <w:rsid w:val="005434B4"/>
    <w:rsid w:val="00546105"/>
    <w:rsid w:val="005465AA"/>
    <w:rsid w:val="0054748E"/>
    <w:rsid w:val="00551E6D"/>
    <w:rsid w:val="00552290"/>
    <w:rsid w:val="005528D6"/>
    <w:rsid w:val="0055347E"/>
    <w:rsid w:val="00554754"/>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D32"/>
    <w:rsid w:val="005D4B53"/>
    <w:rsid w:val="005D6BF3"/>
    <w:rsid w:val="005D6E7C"/>
    <w:rsid w:val="005E2EAF"/>
    <w:rsid w:val="005F4FA9"/>
    <w:rsid w:val="005F6315"/>
    <w:rsid w:val="005F74AC"/>
    <w:rsid w:val="00601152"/>
    <w:rsid w:val="0060385B"/>
    <w:rsid w:val="00603DC9"/>
    <w:rsid w:val="00605EAA"/>
    <w:rsid w:val="00606408"/>
    <w:rsid w:val="00610687"/>
    <w:rsid w:val="00611430"/>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8030B"/>
    <w:rsid w:val="00680428"/>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5128"/>
    <w:rsid w:val="007575F5"/>
    <w:rsid w:val="00762D4B"/>
    <w:rsid w:val="0076330F"/>
    <w:rsid w:val="0076417E"/>
    <w:rsid w:val="00764697"/>
    <w:rsid w:val="00766E89"/>
    <w:rsid w:val="00767509"/>
    <w:rsid w:val="0076771F"/>
    <w:rsid w:val="00770507"/>
    <w:rsid w:val="00771872"/>
    <w:rsid w:val="00773D4C"/>
    <w:rsid w:val="007743E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181A"/>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59D8"/>
    <w:rsid w:val="00A16067"/>
    <w:rsid w:val="00A2185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79A9"/>
    <w:rsid w:val="00AA27EF"/>
    <w:rsid w:val="00AA393F"/>
    <w:rsid w:val="00AA582D"/>
    <w:rsid w:val="00AA588D"/>
    <w:rsid w:val="00AA6E83"/>
    <w:rsid w:val="00AB1BE6"/>
    <w:rsid w:val="00AB231E"/>
    <w:rsid w:val="00AB34C4"/>
    <w:rsid w:val="00AB3D89"/>
    <w:rsid w:val="00AB59E3"/>
    <w:rsid w:val="00AB62EB"/>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4BB8"/>
    <w:rsid w:val="00B15880"/>
    <w:rsid w:val="00B203B1"/>
    <w:rsid w:val="00B222F5"/>
    <w:rsid w:val="00B24124"/>
    <w:rsid w:val="00B26028"/>
    <w:rsid w:val="00B30BE1"/>
    <w:rsid w:val="00B3351F"/>
    <w:rsid w:val="00B36615"/>
    <w:rsid w:val="00B43E7D"/>
    <w:rsid w:val="00B56DD8"/>
    <w:rsid w:val="00B666C3"/>
    <w:rsid w:val="00B6682B"/>
    <w:rsid w:val="00B66AB4"/>
    <w:rsid w:val="00B70BC8"/>
    <w:rsid w:val="00B7170F"/>
    <w:rsid w:val="00B717C8"/>
    <w:rsid w:val="00B71CDF"/>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414D"/>
    <w:rsid w:val="00C9512F"/>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57C9"/>
    <w:rsid w:val="00E2130B"/>
    <w:rsid w:val="00E26E24"/>
    <w:rsid w:val="00E2733F"/>
    <w:rsid w:val="00E27EB0"/>
    <w:rsid w:val="00E31CF4"/>
    <w:rsid w:val="00E31FD0"/>
    <w:rsid w:val="00E3229D"/>
    <w:rsid w:val="00E3323F"/>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B8B"/>
    <w:rsid w:val="00FB47C4"/>
    <w:rsid w:val="00FB5BE5"/>
    <w:rsid w:val="00FB7A13"/>
    <w:rsid w:val="00FC14F0"/>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5A3"/>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uiPriority w:val="99"/>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unhideWhenUsed/>
    <w:rsid w:val="00054F2B"/>
    <w:pPr>
      <w:spacing w:line="240" w:lineRule="auto"/>
    </w:pPr>
    <w:rPr>
      <w:sz w:val="20"/>
      <w:szCs w:val="20"/>
    </w:rPr>
  </w:style>
  <w:style w:type="character" w:customStyle="1" w:styleId="CommentTextChar">
    <w:name w:val="Comment Text Char"/>
    <w:link w:val="CommentText"/>
    <w:uiPriority w:val="99"/>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styleId="Revision">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NoList"/>
    <w:rsid w:val="004C4AA5"/>
    <w:pPr>
      <w:numPr>
        <w:numId w:val="28"/>
      </w:numPr>
    </w:pPr>
  </w:style>
  <w:style w:type="numbering" w:customStyle="1" w:styleId="List1">
    <w:name w:val="List 1"/>
    <w:basedOn w:val="NoList"/>
    <w:rsid w:val="004C4AA5"/>
    <w:pPr>
      <w:numPr>
        <w:numId w:val="29"/>
      </w:numPr>
    </w:pPr>
  </w:style>
  <w:style w:type="paragraph" w:styleId="EndnoteText">
    <w:name w:val="endnote text"/>
    <w:basedOn w:val="Normal"/>
    <w:link w:val="EndnoteTextChar"/>
    <w:uiPriority w:val="99"/>
    <w:semiHidden/>
    <w:unhideWhenUsed/>
    <w:rsid w:val="00CE21E2"/>
    <w:rPr>
      <w:sz w:val="20"/>
      <w:szCs w:val="20"/>
    </w:rPr>
  </w:style>
  <w:style w:type="character" w:customStyle="1" w:styleId="EndnoteTextChar">
    <w:name w:val="Endnote Text Char"/>
    <w:link w:val="EndnoteText"/>
    <w:uiPriority w:val="99"/>
    <w:semiHidden/>
    <w:rsid w:val="00CE21E2"/>
    <w:rPr>
      <w:lang w:val="en-US" w:eastAsia="ja-JP"/>
    </w:rPr>
  </w:style>
  <w:style w:type="character" w:styleId="EndnoteReference">
    <w:name w:val="endnote reference"/>
    <w:uiPriority w:val="99"/>
    <w:semiHidden/>
    <w:unhideWhenUsed/>
    <w:rsid w:val="00CE21E2"/>
    <w:rPr>
      <w:vertAlign w:val="superscript"/>
    </w:rPr>
  </w:style>
  <w:style w:type="paragraph" w:styleId="NormalWeb">
    <w:name w:val="Normal (Web)"/>
    <w:basedOn w:val="Normal"/>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Preformatted">
    <w:name w:val="HTML Preformatted"/>
    <w:basedOn w:val="Normal"/>
    <w:link w:val="HTMLPreformattedChar"/>
    <w:uiPriority w:val="99"/>
    <w:unhideWhenUsed/>
    <w:rsid w:val="00F259A1"/>
    <w:rPr>
      <w:rFonts w:ascii="Courier New" w:hAnsi="Courier New" w:cs="Courier New"/>
      <w:sz w:val="20"/>
      <w:szCs w:val="20"/>
    </w:rPr>
  </w:style>
  <w:style w:type="character" w:customStyle="1" w:styleId="HTMLPreformattedChar">
    <w:name w:val="HTML Preformatted Char"/>
    <w:link w:val="HTMLPreformatted"/>
    <w:uiPriority w:val="99"/>
    <w:rsid w:val="00F259A1"/>
    <w:rPr>
      <w:rFonts w:ascii="Courier New" w:hAnsi="Courier New" w:cs="Courier New"/>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5A3"/>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uiPriority w:val="99"/>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unhideWhenUsed/>
    <w:rsid w:val="00054F2B"/>
    <w:pPr>
      <w:spacing w:line="240" w:lineRule="auto"/>
    </w:pPr>
    <w:rPr>
      <w:sz w:val="20"/>
      <w:szCs w:val="20"/>
    </w:rPr>
  </w:style>
  <w:style w:type="character" w:customStyle="1" w:styleId="CommentTextChar">
    <w:name w:val="Comment Text Char"/>
    <w:link w:val="CommentText"/>
    <w:uiPriority w:val="99"/>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styleId="Revision">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NoList"/>
    <w:rsid w:val="004C4AA5"/>
    <w:pPr>
      <w:numPr>
        <w:numId w:val="28"/>
      </w:numPr>
    </w:pPr>
  </w:style>
  <w:style w:type="numbering" w:customStyle="1" w:styleId="List1">
    <w:name w:val="List 1"/>
    <w:basedOn w:val="NoList"/>
    <w:rsid w:val="004C4AA5"/>
    <w:pPr>
      <w:numPr>
        <w:numId w:val="29"/>
      </w:numPr>
    </w:pPr>
  </w:style>
  <w:style w:type="paragraph" w:styleId="EndnoteText">
    <w:name w:val="endnote text"/>
    <w:basedOn w:val="Normal"/>
    <w:link w:val="EndnoteTextChar"/>
    <w:uiPriority w:val="99"/>
    <w:semiHidden/>
    <w:unhideWhenUsed/>
    <w:rsid w:val="00CE21E2"/>
    <w:rPr>
      <w:sz w:val="20"/>
      <w:szCs w:val="20"/>
    </w:rPr>
  </w:style>
  <w:style w:type="character" w:customStyle="1" w:styleId="EndnoteTextChar">
    <w:name w:val="Endnote Text Char"/>
    <w:link w:val="EndnoteText"/>
    <w:uiPriority w:val="99"/>
    <w:semiHidden/>
    <w:rsid w:val="00CE21E2"/>
    <w:rPr>
      <w:lang w:val="en-US" w:eastAsia="ja-JP"/>
    </w:rPr>
  </w:style>
  <w:style w:type="character" w:styleId="EndnoteReference">
    <w:name w:val="endnote reference"/>
    <w:uiPriority w:val="99"/>
    <w:semiHidden/>
    <w:unhideWhenUsed/>
    <w:rsid w:val="00CE21E2"/>
    <w:rPr>
      <w:vertAlign w:val="superscript"/>
    </w:rPr>
  </w:style>
  <w:style w:type="paragraph" w:styleId="NormalWeb">
    <w:name w:val="Normal (Web)"/>
    <w:basedOn w:val="Normal"/>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Preformatted">
    <w:name w:val="HTML Preformatted"/>
    <w:basedOn w:val="Normal"/>
    <w:link w:val="HTMLPreformattedChar"/>
    <w:uiPriority w:val="99"/>
    <w:unhideWhenUsed/>
    <w:rsid w:val="00F259A1"/>
    <w:rPr>
      <w:rFonts w:ascii="Courier New" w:hAnsi="Courier New" w:cs="Courier New"/>
      <w:sz w:val="20"/>
      <w:szCs w:val="20"/>
    </w:rPr>
  </w:style>
  <w:style w:type="character" w:customStyle="1" w:styleId="HTMLPreformattedChar">
    <w:name w:val="HTML Preformatted Char"/>
    <w:link w:val="HTMLPreformatted"/>
    <w:uiPriority w:val="99"/>
    <w:rsid w:val="00F259A1"/>
    <w:rPr>
      <w:rFonts w:ascii="Courier New" w:hAnsi="Courier New" w:cs="Courier New"/>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c.europa.eu/programmes/erasmus-plus/resources/documents/applicants/student-charter_en"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ec.europa.eu/education/education-in-the-eu/european-student-card-initiative_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c.europa.eu/education/resources-and-tools/document-library/ects-users-guide_e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europa.eu/info/law/law-topic/data-protection/reform/rules-business-and-organisations/principles-gdpr_en" TargetMode="Externa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egracons.eu/" TargetMode="External"/><Relationship Id="rId23" Type="http://schemas.openxmlformats.org/officeDocument/2006/relationships/fontTable" Target="fontTable.xml"/><Relationship Id="rId10" Type="http://schemas.openxmlformats.org/officeDocument/2006/relationships/hyperlink" Target="https://ec.europa.eu/programmes/erasmus-plus/resources/documents/applicants/higher-education-charter_en"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ec.europa.eu/education/resources-and-tools/european-credit-transfer-and-accumulation-system-ects_en"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F76A5023-7BCA-4A8B-AECC-5C974F3C3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0</TotalTime>
  <Pages>14</Pages>
  <Words>2172</Words>
  <Characters>12383</Characters>
  <Application>Microsoft Office Word</Application>
  <DocSecurity>0</DocSecurity>
  <Lines>103</Lines>
  <Paragraphs>29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14526</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dc:creator>
  <cp:lastModifiedBy>User</cp:lastModifiedBy>
  <cp:revision>2</cp:revision>
  <cp:lastPrinted>2019-11-04T10:13:00Z</cp:lastPrinted>
  <dcterms:created xsi:type="dcterms:W3CDTF">2022-09-02T09:28:00Z</dcterms:created>
  <dcterms:modified xsi:type="dcterms:W3CDTF">2022-09-02T09:28:00Z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