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6231E3" w:rsidRPr="001941B6" w14:paraId="286E5826" w14:textId="77777777" w:rsidTr="00FA5484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49F3C8E2" w14:textId="77777777" w:rsidR="006231E3" w:rsidRDefault="006231E3" w:rsidP="00F16B8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оље </w:t>
            </w:r>
            <w:r w:rsidRPr="00AA2A82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уметности 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– Музичка уметност</w:t>
            </w:r>
          </w:p>
        </w:tc>
      </w:tr>
      <w:tr w:rsidR="00FE4E9C" w:rsidRPr="001941B6" w14:paraId="63EBCE38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2C387FAD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0E86C979" w14:textId="77777777" w:rsidR="00FE4E9C" w:rsidRPr="0091723F" w:rsidRDefault="00FE4E9C" w:rsidP="00F16B8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ДОЦЕНТ (ПРВИ ИЗБОР)</w:t>
            </w:r>
          </w:p>
        </w:tc>
      </w:tr>
      <w:tr w:rsidR="005F70C3" w:rsidRPr="001941B6" w14:paraId="4DBB2B2C" w14:textId="77777777" w:rsidTr="006231E3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CCC0D9"/>
            <w:vAlign w:val="center"/>
          </w:tcPr>
          <w:p w14:paraId="68531B13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CCC0D9"/>
            <w:vAlign w:val="center"/>
          </w:tcPr>
          <w:p w14:paraId="574294D9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CCC0D9"/>
            <w:vAlign w:val="center"/>
          </w:tcPr>
          <w:p w14:paraId="305526B8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920493" w:rsidRPr="0041521A" w14:paraId="1A0BB363" w14:textId="77777777" w:rsidTr="006231E3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CCC0D9"/>
            <w:vAlign w:val="center"/>
          </w:tcPr>
          <w:p w14:paraId="20741805" w14:textId="77777777" w:rsidR="00920493" w:rsidRPr="001941B6" w:rsidRDefault="0092049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20CA33E9" w14:textId="77777777" w:rsidR="00920493" w:rsidRPr="0041521A" w:rsidRDefault="00920493" w:rsidP="00A85007">
            <w:pPr>
              <w:pStyle w:val="Default"/>
              <w:rPr>
                <w:sz w:val="20"/>
                <w:szCs w:val="20"/>
                <w:lang w:val="ru-RU"/>
              </w:rPr>
            </w:pPr>
            <w:proofErr w:type="spellStart"/>
            <w:r w:rsidRPr="0041004D">
              <w:rPr>
                <w:sz w:val="20"/>
                <w:szCs w:val="20"/>
              </w:rPr>
              <w:t>Докторат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или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магистeријум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из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одгoварајуће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уже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уметничке</w:t>
            </w:r>
            <w:proofErr w:type="spellEnd"/>
            <w:r w:rsidRPr="0041004D">
              <w:rPr>
                <w:sz w:val="20"/>
                <w:szCs w:val="20"/>
              </w:rPr>
              <w:t>/</w:t>
            </w:r>
            <w:proofErr w:type="spellStart"/>
            <w:r w:rsidRPr="0041004D">
              <w:rPr>
                <w:sz w:val="20"/>
                <w:szCs w:val="20"/>
              </w:rPr>
              <w:t>научне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области</w:t>
            </w:r>
            <w:proofErr w:type="spellEnd"/>
            <w:r w:rsidRPr="0041004D">
              <w:rPr>
                <w:sz w:val="20"/>
                <w:szCs w:val="20"/>
              </w:rPr>
              <w:t xml:space="preserve">, </w:t>
            </w:r>
            <w:proofErr w:type="spellStart"/>
            <w:r w:rsidRPr="0041004D">
              <w:rPr>
                <w:sz w:val="20"/>
                <w:szCs w:val="20"/>
              </w:rPr>
              <w:t>стечени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на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акредитованом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универзитету</w:t>
            </w:r>
            <w:proofErr w:type="spellEnd"/>
            <w:r w:rsidRPr="0041004D">
              <w:rPr>
                <w:sz w:val="20"/>
                <w:szCs w:val="20"/>
              </w:rPr>
              <w:t xml:space="preserve"> и </w:t>
            </w:r>
            <w:proofErr w:type="spellStart"/>
            <w:r w:rsidRPr="0041004D">
              <w:rPr>
                <w:sz w:val="20"/>
                <w:szCs w:val="20"/>
              </w:rPr>
              <w:t>акредитованим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студијским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програмима</w:t>
            </w:r>
            <w:proofErr w:type="spellEnd"/>
            <w:r w:rsidRPr="0041004D">
              <w:rPr>
                <w:sz w:val="20"/>
                <w:szCs w:val="20"/>
              </w:rPr>
              <w:t xml:space="preserve"> у </w:t>
            </w:r>
            <w:proofErr w:type="spellStart"/>
            <w:r w:rsidRPr="0041004D">
              <w:rPr>
                <w:sz w:val="20"/>
                <w:szCs w:val="20"/>
              </w:rPr>
              <w:t>земљи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или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стечени</w:t>
            </w:r>
            <w:proofErr w:type="spellEnd"/>
            <w:r w:rsidRPr="0041004D">
              <w:rPr>
                <w:sz w:val="20"/>
                <w:szCs w:val="20"/>
              </w:rPr>
              <w:t xml:space="preserve"> у </w:t>
            </w:r>
            <w:proofErr w:type="spellStart"/>
            <w:r w:rsidRPr="0041004D">
              <w:rPr>
                <w:sz w:val="20"/>
                <w:szCs w:val="20"/>
              </w:rPr>
              <w:t>иностранству</w:t>
            </w:r>
            <w:proofErr w:type="spellEnd"/>
            <w:r w:rsidRPr="0041004D">
              <w:rPr>
                <w:sz w:val="20"/>
                <w:szCs w:val="20"/>
              </w:rPr>
              <w:t xml:space="preserve"> и </w:t>
            </w:r>
            <w:proofErr w:type="spellStart"/>
            <w:r w:rsidRPr="0041004D">
              <w:rPr>
                <w:sz w:val="20"/>
                <w:szCs w:val="20"/>
              </w:rPr>
              <w:t>признати</w:t>
            </w:r>
            <w:proofErr w:type="spellEnd"/>
            <w:r w:rsidRPr="0041004D">
              <w:rPr>
                <w:sz w:val="20"/>
                <w:szCs w:val="20"/>
              </w:rPr>
              <w:t xml:space="preserve"> у </w:t>
            </w:r>
            <w:proofErr w:type="spellStart"/>
            <w:r w:rsidRPr="0041004D">
              <w:rPr>
                <w:sz w:val="20"/>
                <w:szCs w:val="20"/>
              </w:rPr>
              <w:t>складу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са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Законом</w:t>
            </w:r>
            <w:proofErr w:type="spellEnd"/>
            <w:r w:rsidRPr="0041004D">
              <w:rPr>
                <w:sz w:val="20"/>
                <w:szCs w:val="20"/>
              </w:rPr>
              <w:t xml:space="preserve"> о </w:t>
            </w:r>
            <w:proofErr w:type="spellStart"/>
            <w:r w:rsidRPr="0041004D">
              <w:rPr>
                <w:sz w:val="20"/>
                <w:szCs w:val="20"/>
              </w:rPr>
              <w:t>високом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образовању</w:t>
            </w:r>
            <w:proofErr w:type="spellEnd"/>
            <w:r w:rsidRPr="0041004D">
              <w:rPr>
                <w:sz w:val="20"/>
                <w:szCs w:val="20"/>
              </w:rPr>
              <w:t xml:space="preserve"> У </w:t>
            </w:r>
            <w:proofErr w:type="spellStart"/>
            <w:r w:rsidRPr="0041004D">
              <w:rPr>
                <w:sz w:val="20"/>
                <w:szCs w:val="20"/>
              </w:rPr>
              <w:t>звање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доцента</w:t>
            </w:r>
            <w:proofErr w:type="spellEnd"/>
            <w:r w:rsidRPr="0041004D">
              <w:rPr>
                <w:sz w:val="20"/>
                <w:szCs w:val="20"/>
              </w:rPr>
              <w:t xml:space="preserve"> у </w:t>
            </w:r>
            <w:proofErr w:type="spellStart"/>
            <w:r w:rsidRPr="0041004D">
              <w:rPr>
                <w:sz w:val="20"/>
                <w:szCs w:val="20"/>
              </w:rPr>
              <w:t>пољу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уметности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може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бити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изабрано</w:t>
            </w:r>
            <w:proofErr w:type="spellEnd"/>
            <w:r w:rsidRPr="0041004D">
              <w:rPr>
                <w:sz w:val="20"/>
                <w:szCs w:val="20"/>
              </w:rPr>
              <w:t xml:space="preserve"> и </w:t>
            </w:r>
            <w:proofErr w:type="spellStart"/>
            <w:r w:rsidRPr="0041004D">
              <w:rPr>
                <w:sz w:val="20"/>
                <w:szCs w:val="20"/>
              </w:rPr>
              <w:t>лице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које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има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високо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образовање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мастер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академских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студија</w:t>
            </w:r>
            <w:proofErr w:type="spellEnd"/>
            <w:r w:rsidRPr="0041004D">
              <w:rPr>
                <w:sz w:val="20"/>
                <w:szCs w:val="20"/>
              </w:rPr>
              <w:t xml:space="preserve"> и </w:t>
            </w:r>
            <w:proofErr w:type="spellStart"/>
            <w:r w:rsidRPr="0041004D">
              <w:rPr>
                <w:sz w:val="20"/>
                <w:szCs w:val="20"/>
              </w:rPr>
              <w:t>призната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уметничка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остварења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из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области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за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коју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се</w:t>
            </w:r>
            <w:proofErr w:type="spellEnd"/>
            <w:r w:rsidRPr="0041004D">
              <w:rPr>
                <w:sz w:val="20"/>
                <w:szCs w:val="20"/>
              </w:rPr>
              <w:t xml:space="preserve"> </w:t>
            </w:r>
            <w:proofErr w:type="spellStart"/>
            <w:r w:rsidRPr="0041004D">
              <w:rPr>
                <w:sz w:val="20"/>
                <w:szCs w:val="20"/>
              </w:rPr>
              <w:t>бира</w:t>
            </w:r>
            <w:proofErr w:type="spellEnd"/>
            <w:r w:rsidRPr="0041004D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8363F0D" w14:textId="77777777" w:rsidR="00920493" w:rsidRPr="0041521A" w:rsidRDefault="0092049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241D7B30" w14:textId="77777777" w:rsidR="00920493" w:rsidRPr="0041521A" w:rsidRDefault="0092049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20493" w:rsidRPr="0041521A" w14:paraId="35858158" w14:textId="77777777" w:rsidTr="006231E3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CCC0D9"/>
            <w:vAlign w:val="center"/>
          </w:tcPr>
          <w:p w14:paraId="4DED935D" w14:textId="77777777" w:rsidR="00920493" w:rsidRPr="001941B6" w:rsidRDefault="00920493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2E3B2BAE" w14:textId="77777777" w:rsidR="00920493" w:rsidRPr="0041004D" w:rsidRDefault="00920493" w:rsidP="00A85007">
            <w:pPr>
              <w:pStyle w:val="Default"/>
              <w:rPr>
                <w:sz w:val="20"/>
                <w:szCs w:val="20"/>
              </w:rPr>
            </w:pPr>
            <w:proofErr w:type="spellStart"/>
            <w:r w:rsidRPr="001C27A3">
              <w:rPr>
                <w:color w:val="auto"/>
                <w:sz w:val="20"/>
                <w:szCs w:val="20"/>
              </w:rPr>
              <w:t>Неосуђиваност</w:t>
            </w:r>
            <w:proofErr w:type="spellEnd"/>
            <w:r w:rsidRPr="001C27A3">
              <w:rPr>
                <w:color w:val="auto"/>
                <w:sz w:val="20"/>
                <w:szCs w:val="20"/>
              </w:rPr>
              <w:t xml:space="preserve"> у </w:t>
            </w:r>
            <w:proofErr w:type="spellStart"/>
            <w:r w:rsidRPr="001C27A3">
              <w:rPr>
                <w:color w:val="auto"/>
                <w:sz w:val="20"/>
                <w:szCs w:val="20"/>
              </w:rPr>
              <w:t>складу</w:t>
            </w:r>
            <w:proofErr w:type="spellEnd"/>
            <w:r w:rsidRPr="001C27A3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C27A3">
              <w:rPr>
                <w:color w:val="auto"/>
                <w:sz w:val="20"/>
                <w:szCs w:val="20"/>
              </w:rPr>
              <w:t>са</w:t>
            </w:r>
            <w:proofErr w:type="spellEnd"/>
            <w:r w:rsidRPr="001C27A3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C27A3">
              <w:rPr>
                <w:color w:val="auto"/>
                <w:sz w:val="20"/>
                <w:szCs w:val="20"/>
              </w:rPr>
              <w:t>чланом</w:t>
            </w:r>
            <w:proofErr w:type="spellEnd"/>
            <w:r w:rsidRPr="001C27A3">
              <w:rPr>
                <w:color w:val="auto"/>
                <w:sz w:val="20"/>
                <w:szCs w:val="20"/>
              </w:rPr>
              <w:t xml:space="preserve"> 72 </w:t>
            </w:r>
            <w:proofErr w:type="spellStart"/>
            <w:r w:rsidRPr="001C27A3">
              <w:rPr>
                <w:color w:val="auto"/>
                <w:sz w:val="20"/>
                <w:szCs w:val="20"/>
              </w:rPr>
              <w:t>став</w:t>
            </w:r>
            <w:proofErr w:type="spellEnd"/>
            <w:r w:rsidRPr="001C27A3">
              <w:rPr>
                <w:color w:val="auto"/>
                <w:sz w:val="20"/>
                <w:szCs w:val="20"/>
              </w:rPr>
              <w:t xml:space="preserve"> 4 </w:t>
            </w:r>
            <w:proofErr w:type="spellStart"/>
            <w:r w:rsidRPr="001C27A3">
              <w:rPr>
                <w:color w:val="auto"/>
                <w:sz w:val="20"/>
                <w:szCs w:val="20"/>
              </w:rPr>
              <w:t>Закона</w:t>
            </w:r>
            <w:proofErr w:type="spellEnd"/>
            <w:r w:rsidRPr="001C27A3">
              <w:rPr>
                <w:color w:val="auto"/>
                <w:sz w:val="20"/>
                <w:szCs w:val="20"/>
              </w:rPr>
              <w:t xml:space="preserve"> о </w:t>
            </w:r>
            <w:proofErr w:type="spellStart"/>
            <w:r w:rsidRPr="001C27A3">
              <w:rPr>
                <w:color w:val="auto"/>
                <w:sz w:val="20"/>
                <w:szCs w:val="20"/>
              </w:rPr>
              <w:t>високом</w:t>
            </w:r>
            <w:proofErr w:type="spellEnd"/>
            <w:r w:rsidRPr="001C27A3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C27A3">
              <w:rPr>
                <w:color w:val="auto"/>
                <w:sz w:val="20"/>
                <w:szCs w:val="20"/>
              </w:rPr>
              <w:t>образовању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F078455" w14:textId="77777777" w:rsidR="00920493" w:rsidRPr="0041521A" w:rsidRDefault="0092049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E6C8DB7" w14:textId="77777777" w:rsidR="00920493" w:rsidRPr="0041521A" w:rsidRDefault="0092049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2440394E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5DBFDAF8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7EC1F59A" w14:textId="77777777" w:rsidTr="006231E3">
        <w:trPr>
          <w:trHeight w:val="636"/>
          <w:jc w:val="center"/>
        </w:trPr>
        <w:tc>
          <w:tcPr>
            <w:tcW w:w="13643" w:type="dxa"/>
            <w:gridSpan w:val="6"/>
            <w:shd w:val="clear" w:color="auto" w:fill="CCC0D9"/>
            <w:vAlign w:val="center"/>
          </w:tcPr>
          <w:p w14:paraId="4EE33DAD" w14:textId="77777777" w:rsidR="005F70C3" w:rsidRPr="001941B6" w:rsidRDefault="005F70C3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1.1. РЕЗУЛТАТИ </w:t>
            </w:r>
            <w:r w:rsidR="00A8500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УМЕТНИЧКОГ</w:t>
            </w: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 РАДА</w:t>
            </w:r>
          </w:p>
        </w:tc>
      </w:tr>
      <w:tr w:rsidR="00E221C2" w:rsidRPr="0041521A" w14:paraId="05AD7AA6" w14:textId="77777777" w:rsidTr="006231E3">
        <w:trPr>
          <w:trHeight w:val="656"/>
          <w:jc w:val="center"/>
        </w:trPr>
        <w:tc>
          <w:tcPr>
            <w:tcW w:w="1702" w:type="dxa"/>
            <w:shd w:val="clear" w:color="auto" w:fill="CCC0D9"/>
            <w:vAlign w:val="center"/>
          </w:tcPr>
          <w:p w14:paraId="71F81A64" w14:textId="77777777" w:rsidR="00E221C2" w:rsidRPr="001941B6" w:rsidRDefault="00E221C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56195B7F" w14:textId="77777777" w:rsidR="00E221C2" w:rsidRPr="0041521A" w:rsidRDefault="00E221C2" w:rsidP="0041004D">
            <w:pPr>
              <w:pStyle w:val="Default"/>
              <w:rPr>
                <w:sz w:val="20"/>
                <w:szCs w:val="20"/>
                <w:lang w:val="ru-RU"/>
              </w:rPr>
            </w:pPr>
            <w:r w:rsidRPr="0041521A">
              <w:rPr>
                <w:sz w:val="20"/>
                <w:szCs w:val="20"/>
                <w:lang w:val="ru-RU"/>
              </w:rPr>
              <w:t>3 репрезентативне</w:t>
            </w:r>
            <w:r w:rsidRPr="0041521A">
              <w:rPr>
                <w:sz w:val="13"/>
                <w:szCs w:val="13"/>
                <w:lang w:val="ru-RU"/>
              </w:rPr>
              <w:t xml:space="preserve"> </w:t>
            </w:r>
            <w:r w:rsidRPr="0041521A">
              <w:rPr>
                <w:sz w:val="20"/>
                <w:szCs w:val="20"/>
                <w:lang w:val="ru-RU"/>
              </w:rPr>
              <w:t xml:space="preserve">референце у ужој уметничкој области у којој се бира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25D80A01" w14:textId="77777777" w:rsidR="00E221C2" w:rsidRPr="0041521A" w:rsidRDefault="00E221C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6C048D4C" w14:textId="77777777" w:rsidR="00E221C2" w:rsidRPr="0041521A" w:rsidRDefault="00E221C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221C2" w:rsidRPr="0041521A" w14:paraId="19B07DEB" w14:textId="77777777" w:rsidTr="006231E3">
        <w:trPr>
          <w:trHeight w:val="636"/>
          <w:jc w:val="center"/>
        </w:trPr>
        <w:tc>
          <w:tcPr>
            <w:tcW w:w="13643" w:type="dxa"/>
            <w:gridSpan w:val="6"/>
            <w:shd w:val="clear" w:color="auto" w:fill="CCC0D9"/>
            <w:vAlign w:val="center"/>
          </w:tcPr>
          <w:p w14:paraId="6B46E448" w14:textId="77777777" w:rsidR="00E221C2" w:rsidRPr="0041521A" w:rsidRDefault="00E221C2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1521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E221C2" w:rsidRPr="0041521A" w14:paraId="70FCA46C" w14:textId="77777777" w:rsidTr="006231E3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CCC0D9"/>
            <w:vAlign w:val="center"/>
          </w:tcPr>
          <w:p w14:paraId="22DB593E" w14:textId="77777777" w:rsidR="00E221C2" w:rsidRPr="0092379E" w:rsidRDefault="00E221C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53FB7431" w14:textId="77777777" w:rsidR="00E221C2" w:rsidRPr="00846292" w:rsidRDefault="008D62B7" w:rsidP="008D62B7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8D62B7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Позитивна оцена приступног предавања из уже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уметничке</w:t>
            </w:r>
            <w:r w:rsidRPr="008D62B7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 области за коју је расписан конкурс и за коју се кандидат бира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0A55F61" w14:textId="77777777" w:rsidR="00E221C2" w:rsidRPr="0041521A" w:rsidRDefault="00E221C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348F571" w14:textId="77777777" w:rsidR="00E221C2" w:rsidRPr="0041521A" w:rsidRDefault="00E221C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221C2" w:rsidRPr="0041521A" w14:paraId="54BA6105" w14:textId="77777777" w:rsidTr="006231E3">
        <w:trPr>
          <w:trHeight w:val="636"/>
          <w:jc w:val="center"/>
        </w:trPr>
        <w:tc>
          <w:tcPr>
            <w:tcW w:w="1702" w:type="dxa"/>
            <w:vMerge/>
            <w:shd w:val="clear" w:color="auto" w:fill="CCC0D9"/>
            <w:vAlign w:val="center"/>
          </w:tcPr>
          <w:p w14:paraId="273CC22A" w14:textId="77777777" w:rsidR="00E221C2" w:rsidRPr="0041521A" w:rsidRDefault="00E221C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0F193B5" w14:textId="77777777" w:rsidR="00E221C2" w:rsidRDefault="00E221C2" w:rsidP="00E221C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1521A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Позитивна оцена обавезне уметничке презентације за главни предмет извођачких уметности </w:t>
            </w:r>
          </w:p>
          <w:p w14:paraId="2EBC676A" w14:textId="77777777" w:rsidR="00A10EA6" w:rsidRPr="00846292" w:rsidRDefault="00A10EA6" w:rsidP="00E221C2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CD80D20" w14:textId="77777777" w:rsidR="00E221C2" w:rsidRPr="0041521A" w:rsidRDefault="00E221C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577C4044" w14:textId="77777777" w:rsidR="00E221C2" w:rsidRPr="0041521A" w:rsidRDefault="00E221C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221C2" w:rsidRPr="0041521A" w14:paraId="745ACA35" w14:textId="77777777" w:rsidTr="006231E3">
        <w:trPr>
          <w:trHeight w:val="636"/>
          <w:jc w:val="center"/>
        </w:trPr>
        <w:tc>
          <w:tcPr>
            <w:tcW w:w="13643" w:type="dxa"/>
            <w:gridSpan w:val="6"/>
            <w:shd w:val="clear" w:color="auto" w:fill="CCC0D9"/>
            <w:vAlign w:val="center"/>
          </w:tcPr>
          <w:p w14:paraId="0D28E160" w14:textId="77777777" w:rsidR="00E221C2" w:rsidRPr="001941B6" w:rsidRDefault="00E221C2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5A0C4525" w14:textId="77777777" w:rsidR="00A85007" w:rsidRDefault="00A85007">
      <w:pPr>
        <w:rPr>
          <w:lang w:val="sr-Cyrl-RS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F9530B" w:rsidRPr="0041521A" w14:paraId="69E1739E" w14:textId="77777777" w:rsidTr="005E4C6E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23C579E1" w14:textId="77777777" w:rsidR="00F9530B" w:rsidRPr="0041521A" w:rsidRDefault="00A85007" w:rsidP="009570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1521A">
              <w:rPr>
                <w:lang w:val="ru-RU"/>
              </w:rPr>
              <w:br w:type="page"/>
            </w:r>
            <w:r w:rsidR="005E4C6E" w:rsidRPr="0041521A">
              <w:rPr>
                <w:lang w:val="ru-RU"/>
              </w:rPr>
              <w:br w:type="page"/>
            </w:r>
            <w:r w:rsidR="00F9530B" w:rsidRPr="0041521A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F9530B" w:rsidRPr="0041521A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920493" w:rsidRPr="00920493">
              <w:rPr>
                <w:rFonts w:ascii="Times New Roman" w:eastAsia="Times New Roman" w:hAnsi="Times New Roman"/>
                <w:spacing w:val="1"/>
                <w:sz w:val="20"/>
                <w:szCs w:val="20"/>
                <w:lang w:val="sr-Cyrl-RS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F9530B" w:rsidRPr="0041521A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F9530B" w:rsidRPr="001941B6" w14:paraId="4917D4BD" w14:textId="77777777" w:rsidTr="006231E3">
        <w:trPr>
          <w:trHeight w:val="413"/>
          <w:jc w:val="center"/>
        </w:trPr>
        <w:tc>
          <w:tcPr>
            <w:tcW w:w="13643" w:type="dxa"/>
            <w:gridSpan w:val="4"/>
            <w:shd w:val="clear" w:color="auto" w:fill="CCC0D9"/>
            <w:vAlign w:val="center"/>
          </w:tcPr>
          <w:p w14:paraId="091D6E29" w14:textId="77777777" w:rsidR="00F9530B" w:rsidRPr="001941B6" w:rsidRDefault="00F9530B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556FA3" w:rsidRPr="0041521A" w14:paraId="7179FE00" w14:textId="77777777" w:rsidTr="006231E3">
        <w:trPr>
          <w:trHeight w:val="403"/>
          <w:jc w:val="center"/>
        </w:trPr>
        <w:tc>
          <w:tcPr>
            <w:tcW w:w="1702" w:type="dxa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32493931" w14:textId="77777777" w:rsidR="00556FA3" w:rsidRPr="001941B6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E23E12C" w14:textId="77777777" w:rsidR="00556FA3" w:rsidRPr="0095708A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41521A">
              <w:rPr>
                <w:sz w:val="20"/>
                <w:szCs w:val="20"/>
                <w:lang w:val="ru-RU"/>
              </w:rPr>
              <w:t xml:space="preserve">Руковођење/учешће на уметничком пројекту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1821CB2" w14:textId="77777777" w:rsidR="00556FA3" w:rsidRPr="0041521A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793859E" w14:textId="77777777" w:rsidR="00556FA3" w:rsidRPr="0041521A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63142" w:rsidRPr="0041521A" w14:paraId="060562B2" w14:textId="77777777" w:rsidTr="006231E3">
        <w:trPr>
          <w:trHeight w:val="636"/>
          <w:jc w:val="center"/>
        </w:trPr>
        <w:tc>
          <w:tcPr>
            <w:tcW w:w="13643" w:type="dxa"/>
            <w:gridSpan w:val="4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70123843" w14:textId="77777777" w:rsidR="00763142" w:rsidRPr="0041521A" w:rsidRDefault="00763142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1521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95708A" w:rsidRPr="0041521A" w14:paraId="419DA0DF" w14:textId="77777777" w:rsidTr="006231E3">
        <w:trPr>
          <w:trHeight w:val="459"/>
          <w:jc w:val="center"/>
        </w:trPr>
        <w:tc>
          <w:tcPr>
            <w:tcW w:w="1702" w:type="dxa"/>
            <w:vMerge w:val="restart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17A7FFFD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3143EAA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41521A">
              <w:rPr>
                <w:sz w:val="20"/>
                <w:szCs w:val="20"/>
                <w:lang w:val="ru-RU"/>
              </w:rPr>
              <w:t xml:space="preserve">Чланство у националним или међународним стручним, струковним или културним организацијама или институцијама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AB4CA9C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4CDAE1E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1521A" w14:paraId="432D2556" w14:textId="77777777" w:rsidTr="006231E3">
        <w:trPr>
          <w:trHeight w:val="459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57315B09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B7E41D0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41521A">
              <w:rPr>
                <w:sz w:val="20"/>
                <w:szCs w:val="20"/>
                <w:lang w:val="ru-RU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5AF7E5C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88F794C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1521A" w14:paraId="3E8540B7" w14:textId="77777777" w:rsidTr="006231E3">
        <w:trPr>
          <w:trHeight w:val="459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35FE2E15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33AAD4C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41521A">
              <w:rPr>
                <w:sz w:val="20"/>
                <w:szCs w:val="20"/>
                <w:lang w:val="ru-RU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D173C5D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738A15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1521A" w14:paraId="29530D16" w14:textId="77777777" w:rsidTr="006231E3">
        <w:trPr>
          <w:trHeight w:val="459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19107457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74BE880" w14:textId="77777777" w:rsidR="0095708A" w:rsidRPr="0041521A" w:rsidRDefault="0095708A" w:rsidP="00A85007">
            <w:pPr>
              <w:pStyle w:val="BodyText"/>
              <w:ind w:left="0"/>
              <w:rPr>
                <w:noProof/>
                <w:sz w:val="20"/>
                <w:szCs w:val="20"/>
                <w:lang w:val="ru-RU" w:eastAsia="en-GB"/>
              </w:rPr>
            </w:pPr>
            <w:r w:rsidRPr="0041521A">
              <w:rPr>
                <w:sz w:val="20"/>
                <w:szCs w:val="20"/>
                <w:lang w:val="ru-RU"/>
              </w:rPr>
              <w:t>Израде професионалних експертиза и рецензирање радова и пројеката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6234780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27ABA8A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1521A" w14:paraId="502D5282" w14:textId="77777777" w:rsidTr="006231E3">
        <w:trPr>
          <w:trHeight w:val="423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7229CD5F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8B8A12F" w14:textId="77777777" w:rsidR="0095708A" w:rsidRPr="00A85007" w:rsidRDefault="0095708A" w:rsidP="00A850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1521A">
              <w:rPr>
                <w:rFonts w:ascii="Times New Roman" w:hAnsi="Times New Roman"/>
                <w:sz w:val="20"/>
                <w:szCs w:val="20"/>
                <w:lang w:val="ru-RU"/>
              </w:rPr>
              <w:t>Учешће у уређивању националних и међународних часописа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E0C62A9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C31DE62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1521A" w14:paraId="73F5D7FB" w14:textId="77777777" w:rsidTr="006231E3">
        <w:trPr>
          <w:trHeight w:val="401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75C31745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60AE4C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41521A">
              <w:rPr>
                <w:sz w:val="20"/>
                <w:szCs w:val="20"/>
                <w:lang w:val="ru-RU"/>
              </w:rPr>
              <w:t xml:space="preserve">Учешће у организационим одборима скупова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00B79BF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34A4996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1521A" w14:paraId="792BA01E" w14:textId="77777777" w:rsidTr="006231E3">
        <w:trPr>
          <w:trHeight w:val="434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396BA5E1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C77F94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41521A">
              <w:rPr>
                <w:sz w:val="20"/>
                <w:szCs w:val="20"/>
                <w:lang w:val="ru-RU"/>
              </w:rPr>
              <w:t>Међународне награде и признања за уметнички допринос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D763E9D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C4CCB9B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1521A" w14:paraId="422AB43E" w14:textId="77777777" w:rsidTr="006231E3">
        <w:trPr>
          <w:trHeight w:val="636"/>
          <w:jc w:val="center"/>
        </w:trPr>
        <w:tc>
          <w:tcPr>
            <w:tcW w:w="13643" w:type="dxa"/>
            <w:gridSpan w:val="4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19AAA28D" w14:textId="77777777" w:rsidR="0095708A" w:rsidRPr="0041521A" w:rsidRDefault="0095708A" w:rsidP="004738C5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1521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 xml:space="preserve">2.3. </w:t>
            </w:r>
            <w:r w:rsidR="008D62B7" w:rsidRPr="008D62B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САРАДЊА СА ДРУГИМ ВИСОКОШКОЛСКИМ, НАУЧНОИСТРАЖИВАЧКИМ, КУЛТУРНИМ И УМЕТНИЧКИМ ИНСТИТУЦИЈАМА У ЗЕМЉИ И ИНОСТРАНСТВУ</w:t>
            </w:r>
          </w:p>
        </w:tc>
      </w:tr>
      <w:tr w:rsidR="0095708A" w:rsidRPr="0041521A" w14:paraId="03AAFCB2" w14:textId="77777777" w:rsidTr="006231E3">
        <w:trPr>
          <w:trHeight w:val="349"/>
          <w:jc w:val="center"/>
        </w:trPr>
        <w:tc>
          <w:tcPr>
            <w:tcW w:w="1702" w:type="dxa"/>
            <w:vMerge w:val="restart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7B519120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3397A54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1521A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F16AC2D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3D81504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1521A" w14:paraId="25CD5EC8" w14:textId="77777777" w:rsidTr="006231E3">
        <w:trPr>
          <w:trHeight w:val="397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51ACDBA8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738F33" w14:textId="77777777" w:rsidR="0095708A" w:rsidRPr="004738C5" w:rsidRDefault="0095708A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41521A">
              <w:rPr>
                <w:sz w:val="20"/>
                <w:szCs w:val="20"/>
                <w:lang w:val="ru-RU"/>
              </w:rPr>
              <w:t xml:space="preserve">Гостовања и предавања по позиву на универзитетима у иностранству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F498932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3210BC6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1521A" w14:paraId="1F043812" w14:textId="77777777" w:rsidTr="006231E3">
        <w:trPr>
          <w:trHeight w:val="431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52B9ECCF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1BE9CFD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1521A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другим факултетима у земљи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8995CF1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E8F6AE2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1521A" w14:paraId="2FA6EC67" w14:textId="77777777" w:rsidTr="006231E3">
        <w:trPr>
          <w:trHeight w:val="423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7FE7C774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9DBA0D4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41521A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иностраним факултетима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9B5D03C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F028B4D" w14:textId="77777777" w:rsidR="0095708A" w:rsidRPr="0041521A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41521A" w14:paraId="61B52431" w14:textId="77777777" w:rsidTr="006231E3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31C806AF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95708A" w:rsidRPr="0041521A" w14:paraId="3F40D9BE" w14:textId="77777777" w:rsidTr="00CD1BDC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7D3A439D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95708A" w:rsidRPr="0041521A" w14:paraId="0BDB2234" w14:textId="77777777" w:rsidTr="006231E3">
        <w:trPr>
          <w:trHeight w:val="636"/>
          <w:jc w:val="center"/>
        </w:trPr>
        <w:tc>
          <w:tcPr>
            <w:tcW w:w="13643" w:type="dxa"/>
            <w:gridSpan w:val="4"/>
            <w:shd w:val="clear" w:color="auto" w:fill="CCC0D9"/>
            <w:vAlign w:val="center"/>
          </w:tcPr>
          <w:p w14:paraId="35EE23AB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70BBD883" w14:textId="77777777" w:rsidR="00606E43" w:rsidRPr="0041521A" w:rsidRDefault="00606E43" w:rsidP="005F70C3">
      <w:pPr>
        <w:rPr>
          <w:lang w:val="ru-RU"/>
        </w:rPr>
      </w:pPr>
    </w:p>
    <w:sectPr w:rsidR="00606E43" w:rsidRPr="0041521A" w:rsidSect="006231E3">
      <w:pgSz w:w="15840" w:h="12240" w:orient="landscape"/>
      <w:pgMar w:top="709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2C2B4" w14:textId="77777777" w:rsidR="00DF3BFF" w:rsidRDefault="00DF3BFF" w:rsidP="005F70C3">
      <w:pPr>
        <w:spacing w:after="0" w:line="240" w:lineRule="auto"/>
      </w:pPr>
      <w:r>
        <w:separator/>
      </w:r>
    </w:p>
  </w:endnote>
  <w:endnote w:type="continuationSeparator" w:id="0">
    <w:p w14:paraId="4E6F7275" w14:textId="77777777" w:rsidR="00DF3BFF" w:rsidRDefault="00DF3BFF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29ED8" w14:textId="77777777" w:rsidR="00DF3BFF" w:rsidRDefault="00DF3BFF" w:rsidP="005F70C3">
      <w:pPr>
        <w:spacing w:after="0" w:line="240" w:lineRule="auto"/>
      </w:pPr>
      <w:r>
        <w:separator/>
      </w:r>
    </w:p>
  </w:footnote>
  <w:footnote w:type="continuationSeparator" w:id="0">
    <w:p w14:paraId="612364AD" w14:textId="77777777" w:rsidR="00DF3BFF" w:rsidRDefault="00DF3BFF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163E8"/>
    <w:rsid w:val="000308B2"/>
    <w:rsid w:val="00061D39"/>
    <w:rsid w:val="000B66E8"/>
    <w:rsid w:val="000F17B9"/>
    <w:rsid w:val="00170039"/>
    <w:rsid w:val="001941B6"/>
    <w:rsid w:val="001C5789"/>
    <w:rsid w:val="001E18DB"/>
    <w:rsid w:val="0022139C"/>
    <w:rsid w:val="00233BA8"/>
    <w:rsid w:val="0024004F"/>
    <w:rsid w:val="0025266E"/>
    <w:rsid w:val="00255803"/>
    <w:rsid w:val="0027778A"/>
    <w:rsid w:val="00283161"/>
    <w:rsid w:val="002E66A1"/>
    <w:rsid w:val="00303B17"/>
    <w:rsid w:val="00316CF0"/>
    <w:rsid w:val="00336790"/>
    <w:rsid w:val="00347315"/>
    <w:rsid w:val="00363089"/>
    <w:rsid w:val="00375175"/>
    <w:rsid w:val="003912A7"/>
    <w:rsid w:val="003D454E"/>
    <w:rsid w:val="003E133D"/>
    <w:rsid w:val="004066BD"/>
    <w:rsid w:val="0041004D"/>
    <w:rsid w:val="0041521A"/>
    <w:rsid w:val="00415E0E"/>
    <w:rsid w:val="004349C4"/>
    <w:rsid w:val="00436872"/>
    <w:rsid w:val="00437EC4"/>
    <w:rsid w:val="00450753"/>
    <w:rsid w:val="00457AC2"/>
    <w:rsid w:val="004738C5"/>
    <w:rsid w:val="00535E6C"/>
    <w:rsid w:val="00556FA3"/>
    <w:rsid w:val="005931D9"/>
    <w:rsid w:val="005E4C6E"/>
    <w:rsid w:val="005F482A"/>
    <w:rsid w:val="005F70C3"/>
    <w:rsid w:val="00604E4F"/>
    <w:rsid w:val="00606E43"/>
    <w:rsid w:val="006231E3"/>
    <w:rsid w:val="00636E0A"/>
    <w:rsid w:val="006427DB"/>
    <w:rsid w:val="00654530"/>
    <w:rsid w:val="006750F5"/>
    <w:rsid w:val="0067610E"/>
    <w:rsid w:val="006D449A"/>
    <w:rsid w:val="007020C7"/>
    <w:rsid w:val="00763142"/>
    <w:rsid w:val="007A10C2"/>
    <w:rsid w:val="008227F6"/>
    <w:rsid w:val="008423AB"/>
    <w:rsid w:val="00846292"/>
    <w:rsid w:val="00860615"/>
    <w:rsid w:val="008D62B7"/>
    <w:rsid w:val="00920493"/>
    <w:rsid w:val="0092379E"/>
    <w:rsid w:val="0094025A"/>
    <w:rsid w:val="00954C7C"/>
    <w:rsid w:val="0095708A"/>
    <w:rsid w:val="00971EBF"/>
    <w:rsid w:val="009D4EB5"/>
    <w:rsid w:val="009F2CB1"/>
    <w:rsid w:val="009F3FB5"/>
    <w:rsid w:val="00A10EA6"/>
    <w:rsid w:val="00A41AC6"/>
    <w:rsid w:val="00A54180"/>
    <w:rsid w:val="00A625FF"/>
    <w:rsid w:val="00A83E76"/>
    <w:rsid w:val="00A85007"/>
    <w:rsid w:val="00AA5B19"/>
    <w:rsid w:val="00AC28BB"/>
    <w:rsid w:val="00AF35BB"/>
    <w:rsid w:val="00B25116"/>
    <w:rsid w:val="00B62A43"/>
    <w:rsid w:val="00B94C8E"/>
    <w:rsid w:val="00BE7520"/>
    <w:rsid w:val="00BF2C23"/>
    <w:rsid w:val="00C25613"/>
    <w:rsid w:val="00C73CCD"/>
    <w:rsid w:val="00CC0F7D"/>
    <w:rsid w:val="00CD1BDC"/>
    <w:rsid w:val="00CD41E6"/>
    <w:rsid w:val="00D32FC0"/>
    <w:rsid w:val="00D43778"/>
    <w:rsid w:val="00D43AB0"/>
    <w:rsid w:val="00D66E20"/>
    <w:rsid w:val="00DA149C"/>
    <w:rsid w:val="00DF3BFF"/>
    <w:rsid w:val="00E221C2"/>
    <w:rsid w:val="00E74C12"/>
    <w:rsid w:val="00EE54B7"/>
    <w:rsid w:val="00F15084"/>
    <w:rsid w:val="00F16B89"/>
    <w:rsid w:val="00F61655"/>
    <w:rsid w:val="00F7329C"/>
    <w:rsid w:val="00F82B42"/>
    <w:rsid w:val="00F9530B"/>
    <w:rsid w:val="00FA5484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B0F27"/>
  <w15:chartTrackingRefBased/>
  <w15:docId w15:val="{EE09EB7D-3CC6-4734-9A41-81C3A2AEA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4738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CF2DC4-BF43-40BA-8FFD-7CAFBF691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Dejan Milenković</cp:lastModifiedBy>
  <cp:revision>2</cp:revision>
  <dcterms:created xsi:type="dcterms:W3CDTF">2022-04-19T07:44:00Z</dcterms:created>
  <dcterms:modified xsi:type="dcterms:W3CDTF">2022-04-19T07:44:00Z</dcterms:modified>
</cp:coreProperties>
</file>