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D5E" w:rsidRDefault="00607D5E">
      <w:pPr>
        <w:pStyle w:val="BodyText"/>
        <w:spacing w:before="7"/>
        <w:rPr>
          <w:rFonts w:ascii="Times New Roman"/>
          <w:sz w:val="29"/>
        </w:rPr>
      </w:pPr>
    </w:p>
    <w:p w:rsidR="00607D5E" w:rsidRDefault="00740BBB">
      <w:pPr>
        <w:spacing w:before="36" w:line="290" w:lineRule="auto"/>
        <w:ind w:left="1806" w:right="1754" w:firstLine="816"/>
        <w:rPr>
          <w:b/>
          <w:sz w:val="23"/>
        </w:rPr>
      </w:pPr>
      <w:r>
        <w:rPr>
          <w:b/>
          <w:color w:val="001F5F"/>
          <w:sz w:val="36"/>
        </w:rPr>
        <w:t>Mobility Agreement Staff Mobility For Teaching</w:t>
      </w:r>
      <w:r>
        <w:rPr>
          <w:b/>
          <w:color w:val="001F5F"/>
          <w:position w:val="16"/>
          <w:sz w:val="23"/>
        </w:rPr>
        <w:t>1</w:t>
      </w:r>
    </w:p>
    <w:p w:rsidR="00607D5E" w:rsidRDefault="00740BBB">
      <w:pPr>
        <w:spacing w:before="265"/>
        <w:ind w:left="221"/>
        <w:rPr>
          <w:i/>
          <w:sz w:val="20"/>
        </w:rPr>
      </w:pPr>
      <w:r>
        <w:rPr>
          <w:sz w:val="20"/>
        </w:rPr>
        <w:t xml:space="preserve">Planned period of the teaching activity: from </w:t>
      </w:r>
      <w:r>
        <w:rPr>
          <w:i/>
          <w:sz w:val="20"/>
        </w:rPr>
        <w:t xml:space="preserve">[day/month/year] </w:t>
      </w:r>
      <w:r>
        <w:rPr>
          <w:sz w:val="20"/>
        </w:rPr>
        <w:t xml:space="preserve">till </w:t>
      </w:r>
      <w:r>
        <w:rPr>
          <w:i/>
          <w:sz w:val="20"/>
        </w:rPr>
        <w:t>[day/month/year]</w:t>
      </w:r>
    </w:p>
    <w:p w:rsidR="00607D5E" w:rsidRDefault="00607D5E">
      <w:pPr>
        <w:pStyle w:val="BodyText"/>
        <w:spacing w:before="12"/>
        <w:rPr>
          <w:i/>
          <w:sz w:val="19"/>
        </w:rPr>
      </w:pPr>
    </w:p>
    <w:p w:rsidR="00607D5E" w:rsidRDefault="00740BBB">
      <w:pPr>
        <w:ind w:left="221" w:right="1754"/>
        <w:rPr>
          <w:sz w:val="20"/>
        </w:rPr>
      </w:pPr>
      <w:r>
        <w:rPr>
          <w:sz w:val="20"/>
        </w:rPr>
        <w:t>Duration (days) – excluding travel days: ………………….</w:t>
      </w:r>
    </w:p>
    <w:p w:rsidR="00607D5E" w:rsidRDefault="00607D5E">
      <w:pPr>
        <w:pStyle w:val="BodyText"/>
        <w:rPr>
          <w:sz w:val="20"/>
        </w:rPr>
      </w:pPr>
    </w:p>
    <w:p w:rsidR="00607D5E" w:rsidRDefault="00607D5E">
      <w:pPr>
        <w:pStyle w:val="BodyText"/>
        <w:spacing w:before="11"/>
        <w:rPr>
          <w:sz w:val="19"/>
        </w:rPr>
      </w:pPr>
    </w:p>
    <w:p w:rsidR="00607D5E" w:rsidRDefault="00740BBB">
      <w:pPr>
        <w:spacing w:before="1"/>
        <w:ind w:left="221" w:right="1754"/>
        <w:rPr>
          <w:b/>
          <w:sz w:val="24"/>
        </w:rPr>
      </w:pPr>
      <w:r>
        <w:rPr>
          <w:b/>
          <w:color w:val="001F5F"/>
          <w:sz w:val="24"/>
        </w:rPr>
        <w:t>The teaching staff member</w:t>
      </w:r>
    </w:p>
    <w:p w:rsidR="00607D5E" w:rsidRDefault="00607D5E">
      <w:pPr>
        <w:pStyle w:val="BodyText"/>
        <w:spacing w:before="7" w:after="1"/>
        <w:rPr>
          <w:b/>
          <w:sz w:val="19"/>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2232"/>
        <w:gridCol w:w="2232"/>
        <w:gridCol w:w="2232"/>
      </w:tblGrid>
      <w:tr w:rsidR="00607D5E">
        <w:trPr>
          <w:trHeight w:hRule="exact" w:val="372"/>
        </w:trPr>
        <w:tc>
          <w:tcPr>
            <w:tcW w:w="2232" w:type="dxa"/>
          </w:tcPr>
          <w:p w:rsidR="00607D5E" w:rsidRDefault="00740BBB">
            <w:pPr>
              <w:pStyle w:val="TableParagraph"/>
              <w:spacing w:line="242" w:lineRule="exact"/>
              <w:ind w:left="103"/>
              <w:rPr>
                <w:sz w:val="20"/>
              </w:rPr>
            </w:pPr>
            <w:r>
              <w:rPr>
                <w:sz w:val="20"/>
              </w:rPr>
              <w:t>Last name (s)</w:t>
            </w:r>
          </w:p>
        </w:tc>
        <w:tc>
          <w:tcPr>
            <w:tcW w:w="2232" w:type="dxa"/>
          </w:tcPr>
          <w:p w:rsidR="00607D5E" w:rsidRDefault="00607D5E"/>
        </w:tc>
        <w:tc>
          <w:tcPr>
            <w:tcW w:w="2232" w:type="dxa"/>
          </w:tcPr>
          <w:p w:rsidR="00607D5E" w:rsidRDefault="00740BBB">
            <w:pPr>
              <w:pStyle w:val="TableParagraph"/>
              <w:spacing w:line="242" w:lineRule="exact"/>
              <w:ind w:left="103"/>
              <w:rPr>
                <w:sz w:val="20"/>
              </w:rPr>
            </w:pPr>
            <w:r>
              <w:rPr>
                <w:sz w:val="20"/>
              </w:rPr>
              <w:t>First name (s)</w:t>
            </w:r>
          </w:p>
        </w:tc>
        <w:tc>
          <w:tcPr>
            <w:tcW w:w="2232" w:type="dxa"/>
          </w:tcPr>
          <w:p w:rsidR="00607D5E" w:rsidRDefault="00607D5E"/>
        </w:tc>
      </w:tr>
      <w:tr w:rsidR="00607D5E">
        <w:trPr>
          <w:trHeight w:hRule="exact" w:val="422"/>
        </w:trPr>
        <w:tc>
          <w:tcPr>
            <w:tcW w:w="2232" w:type="dxa"/>
          </w:tcPr>
          <w:p w:rsidR="00607D5E" w:rsidRDefault="00740BBB">
            <w:pPr>
              <w:pStyle w:val="TableParagraph"/>
              <w:spacing w:line="244" w:lineRule="exact"/>
              <w:ind w:left="103"/>
              <w:rPr>
                <w:sz w:val="13"/>
              </w:rPr>
            </w:pPr>
            <w:r>
              <w:rPr>
                <w:sz w:val="20"/>
              </w:rPr>
              <w:t>Seniority</w:t>
            </w:r>
            <w:r>
              <w:rPr>
                <w:position w:val="9"/>
                <w:sz w:val="13"/>
              </w:rPr>
              <w:t>2</w:t>
            </w:r>
          </w:p>
        </w:tc>
        <w:tc>
          <w:tcPr>
            <w:tcW w:w="2232" w:type="dxa"/>
          </w:tcPr>
          <w:p w:rsidR="00607D5E" w:rsidRDefault="00607D5E"/>
        </w:tc>
        <w:tc>
          <w:tcPr>
            <w:tcW w:w="2232" w:type="dxa"/>
          </w:tcPr>
          <w:p w:rsidR="00607D5E" w:rsidRDefault="00740BBB">
            <w:pPr>
              <w:pStyle w:val="TableParagraph"/>
              <w:spacing w:line="244" w:lineRule="exact"/>
              <w:ind w:left="103"/>
              <w:rPr>
                <w:sz w:val="13"/>
              </w:rPr>
            </w:pPr>
            <w:r>
              <w:rPr>
                <w:sz w:val="20"/>
              </w:rPr>
              <w:t>Nationality</w:t>
            </w:r>
            <w:r>
              <w:rPr>
                <w:position w:val="9"/>
                <w:sz w:val="13"/>
              </w:rPr>
              <w:t>3</w:t>
            </w:r>
          </w:p>
        </w:tc>
        <w:tc>
          <w:tcPr>
            <w:tcW w:w="2232" w:type="dxa"/>
          </w:tcPr>
          <w:p w:rsidR="00607D5E" w:rsidRDefault="00A5140D">
            <w:r>
              <w:t>Serbian</w:t>
            </w:r>
          </w:p>
        </w:tc>
      </w:tr>
      <w:tr w:rsidR="00607D5E">
        <w:trPr>
          <w:trHeight w:hRule="exact" w:val="373"/>
        </w:trPr>
        <w:tc>
          <w:tcPr>
            <w:tcW w:w="2232" w:type="dxa"/>
          </w:tcPr>
          <w:p w:rsidR="00607D5E" w:rsidRDefault="00740BBB">
            <w:pPr>
              <w:pStyle w:val="TableParagraph"/>
              <w:spacing w:line="242" w:lineRule="exact"/>
              <w:ind w:left="103"/>
              <w:rPr>
                <w:sz w:val="20"/>
              </w:rPr>
            </w:pPr>
            <w:r>
              <w:rPr>
                <w:sz w:val="20"/>
              </w:rPr>
              <w:t>Sex [</w:t>
            </w:r>
            <w:r>
              <w:rPr>
                <w:i/>
                <w:sz w:val="20"/>
              </w:rPr>
              <w:t>M/F</w:t>
            </w:r>
            <w:r>
              <w:rPr>
                <w:sz w:val="20"/>
              </w:rPr>
              <w:t>]</w:t>
            </w:r>
          </w:p>
        </w:tc>
        <w:tc>
          <w:tcPr>
            <w:tcW w:w="2232" w:type="dxa"/>
          </w:tcPr>
          <w:p w:rsidR="00607D5E" w:rsidRDefault="00607D5E"/>
        </w:tc>
        <w:tc>
          <w:tcPr>
            <w:tcW w:w="2232" w:type="dxa"/>
          </w:tcPr>
          <w:p w:rsidR="00607D5E" w:rsidRDefault="00740BBB">
            <w:pPr>
              <w:pStyle w:val="TableParagraph"/>
              <w:spacing w:line="242" w:lineRule="exact"/>
              <w:ind w:left="103"/>
              <w:rPr>
                <w:sz w:val="20"/>
              </w:rPr>
            </w:pPr>
            <w:r>
              <w:rPr>
                <w:sz w:val="20"/>
              </w:rPr>
              <w:t>Academic year</w:t>
            </w:r>
          </w:p>
        </w:tc>
        <w:tc>
          <w:tcPr>
            <w:tcW w:w="2232" w:type="dxa"/>
          </w:tcPr>
          <w:p w:rsidR="00607D5E" w:rsidRDefault="007F74B7">
            <w:pPr>
              <w:pStyle w:val="TableParagraph"/>
              <w:spacing w:line="242" w:lineRule="exact"/>
              <w:ind w:left="102"/>
              <w:rPr>
                <w:sz w:val="20"/>
              </w:rPr>
            </w:pPr>
            <w:r>
              <w:rPr>
                <w:color w:val="001F5F"/>
                <w:sz w:val="20"/>
              </w:rPr>
              <w:t>2016/2017</w:t>
            </w:r>
          </w:p>
        </w:tc>
      </w:tr>
      <w:tr w:rsidR="00607D5E">
        <w:trPr>
          <w:trHeight w:hRule="exact" w:val="373"/>
        </w:trPr>
        <w:tc>
          <w:tcPr>
            <w:tcW w:w="2232" w:type="dxa"/>
          </w:tcPr>
          <w:p w:rsidR="00607D5E" w:rsidRDefault="00740BBB">
            <w:pPr>
              <w:pStyle w:val="TableParagraph"/>
              <w:spacing w:line="242" w:lineRule="exact"/>
              <w:ind w:left="103"/>
              <w:rPr>
                <w:sz w:val="20"/>
              </w:rPr>
            </w:pPr>
            <w:r>
              <w:rPr>
                <w:sz w:val="20"/>
              </w:rPr>
              <w:t>E-mail</w:t>
            </w:r>
          </w:p>
        </w:tc>
        <w:tc>
          <w:tcPr>
            <w:tcW w:w="6696" w:type="dxa"/>
            <w:gridSpan w:val="3"/>
          </w:tcPr>
          <w:p w:rsidR="00607D5E" w:rsidRDefault="00607D5E"/>
        </w:tc>
      </w:tr>
    </w:tbl>
    <w:p w:rsidR="00607D5E" w:rsidRDefault="00607D5E">
      <w:pPr>
        <w:pStyle w:val="BodyText"/>
        <w:spacing w:before="7"/>
        <w:rPr>
          <w:b/>
          <w:sz w:val="17"/>
        </w:rPr>
      </w:pPr>
    </w:p>
    <w:p w:rsidR="00607D5E" w:rsidRDefault="00740BBB">
      <w:pPr>
        <w:spacing w:before="72"/>
        <w:ind w:left="221" w:right="1754"/>
        <w:rPr>
          <w:b/>
          <w:sz w:val="16"/>
        </w:rPr>
      </w:pPr>
      <w:r>
        <w:rPr>
          <w:b/>
          <w:color w:val="001F5F"/>
          <w:sz w:val="24"/>
        </w:rPr>
        <w:t>The Sending Institution/Enterprise</w:t>
      </w:r>
      <w:r>
        <w:rPr>
          <w:b/>
          <w:color w:val="001F5F"/>
          <w:position w:val="11"/>
          <w:sz w:val="16"/>
        </w:rPr>
        <w:t>4</w:t>
      </w:r>
    </w:p>
    <w:p w:rsidR="00607D5E" w:rsidRDefault="00607D5E">
      <w:pPr>
        <w:pStyle w:val="BodyText"/>
        <w:spacing w:before="7" w:after="1"/>
        <w:rPr>
          <w:b/>
          <w:sz w:val="19"/>
        </w:rPr>
      </w:pPr>
    </w:p>
    <w:tbl>
      <w:tblPr>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29"/>
        <w:gridCol w:w="2227"/>
        <w:gridCol w:w="2229"/>
        <w:gridCol w:w="2228"/>
      </w:tblGrid>
      <w:tr w:rsidR="00607D5E">
        <w:trPr>
          <w:trHeight w:hRule="exact" w:val="498"/>
        </w:trPr>
        <w:tc>
          <w:tcPr>
            <w:tcW w:w="2229" w:type="dxa"/>
          </w:tcPr>
          <w:p w:rsidR="00607D5E" w:rsidRDefault="00740BBB">
            <w:pPr>
              <w:pStyle w:val="TableParagraph"/>
              <w:rPr>
                <w:sz w:val="20"/>
              </w:rPr>
            </w:pPr>
            <w:r>
              <w:rPr>
                <w:sz w:val="20"/>
              </w:rPr>
              <w:t>Name</w:t>
            </w:r>
          </w:p>
        </w:tc>
        <w:tc>
          <w:tcPr>
            <w:tcW w:w="6684" w:type="dxa"/>
            <w:gridSpan w:val="3"/>
          </w:tcPr>
          <w:p w:rsidR="00607D5E" w:rsidRDefault="00A5140D">
            <w:r>
              <w:t>University of Kragujevac</w:t>
            </w:r>
          </w:p>
        </w:tc>
      </w:tr>
      <w:tr w:rsidR="00607D5E">
        <w:trPr>
          <w:trHeight w:hRule="exact" w:val="696"/>
        </w:trPr>
        <w:tc>
          <w:tcPr>
            <w:tcW w:w="2229" w:type="dxa"/>
          </w:tcPr>
          <w:p w:rsidR="00607D5E" w:rsidRDefault="00740BBB">
            <w:pPr>
              <w:pStyle w:val="TableParagraph"/>
              <w:spacing w:line="244" w:lineRule="exact"/>
              <w:rPr>
                <w:sz w:val="13"/>
              </w:rPr>
            </w:pPr>
            <w:r>
              <w:rPr>
                <w:sz w:val="20"/>
              </w:rPr>
              <w:t>Erasmus code</w:t>
            </w:r>
            <w:r>
              <w:rPr>
                <w:position w:val="9"/>
                <w:sz w:val="13"/>
              </w:rPr>
              <w:t>5</w:t>
            </w:r>
          </w:p>
          <w:p w:rsidR="00607D5E" w:rsidRDefault="00740BBB">
            <w:pPr>
              <w:pStyle w:val="TableParagraph"/>
              <w:rPr>
                <w:sz w:val="16"/>
              </w:rPr>
            </w:pPr>
            <w:r>
              <w:rPr>
                <w:sz w:val="16"/>
              </w:rPr>
              <w:t>(if applicable)</w:t>
            </w:r>
          </w:p>
        </w:tc>
        <w:tc>
          <w:tcPr>
            <w:tcW w:w="2227" w:type="dxa"/>
          </w:tcPr>
          <w:p w:rsidR="00607D5E" w:rsidRDefault="00607D5E"/>
        </w:tc>
        <w:tc>
          <w:tcPr>
            <w:tcW w:w="2229" w:type="dxa"/>
          </w:tcPr>
          <w:p w:rsidR="00607D5E" w:rsidRDefault="00740BBB">
            <w:pPr>
              <w:pStyle w:val="TableParagraph"/>
              <w:rPr>
                <w:sz w:val="20"/>
              </w:rPr>
            </w:pPr>
            <w:r>
              <w:rPr>
                <w:sz w:val="20"/>
              </w:rPr>
              <w:t>Faculty/Department</w:t>
            </w:r>
          </w:p>
        </w:tc>
        <w:tc>
          <w:tcPr>
            <w:tcW w:w="2228" w:type="dxa"/>
          </w:tcPr>
          <w:p w:rsidR="00607D5E" w:rsidRPr="00A5140D" w:rsidRDefault="00A5140D">
            <w:pPr>
              <w:rPr>
                <w:sz w:val="18"/>
                <w:szCs w:val="18"/>
              </w:rPr>
            </w:pPr>
            <w:r w:rsidRPr="00A5140D">
              <w:rPr>
                <w:sz w:val="18"/>
                <w:szCs w:val="18"/>
              </w:rPr>
              <w:t>Faculty of Mechanical and Civil Engineering in Kraljevo</w:t>
            </w:r>
          </w:p>
        </w:tc>
      </w:tr>
      <w:tr w:rsidR="00607D5E">
        <w:trPr>
          <w:trHeight w:hRule="exact" w:val="502"/>
        </w:trPr>
        <w:tc>
          <w:tcPr>
            <w:tcW w:w="2229" w:type="dxa"/>
          </w:tcPr>
          <w:p w:rsidR="00607D5E" w:rsidRDefault="00740BBB">
            <w:pPr>
              <w:pStyle w:val="TableParagraph"/>
              <w:rPr>
                <w:sz w:val="20"/>
              </w:rPr>
            </w:pPr>
            <w:r>
              <w:rPr>
                <w:sz w:val="20"/>
              </w:rPr>
              <w:t>Address</w:t>
            </w:r>
          </w:p>
        </w:tc>
        <w:tc>
          <w:tcPr>
            <w:tcW w:w="2227" w:type="dxa"/>
          </w:tcPr>
          <w:p w:rsidR="00607D5E" w:rsidRPr="00A5140D" w:rsidRDefault="00A5140D">
            <w:pPr>
              <w:rPr>
                <w:sz w:val="18"/>
                <w:szCs w:val="18"/>
              </w:rPr>
            </w:pPr>
            <w:r w:rsidRPr="00A5140D">
              <w:rPr>
                <w:sz w:val="18"/>
                <w:szCs w:val="18"/>
              </w:rPr>
              <w:t>Jovana Cvijica bb</w:t>
            </w:r>
          </w:p>
          <w:p w:rsidR="00A5140D" w:rsidRPr="00A5140D" w:rsidRDefault="00A5140D" w:rsidP="00A5140D">
            <w:pPr>
              <w:rPr>
                <w:sz w:val="18"/>
                <w:szCs w:val="18"/>
              </w:rPr>
            </w:pPr>
            <w:r w:rsidRPr="00A5140D">
              <w:rPr>
                <w:sz w:val="18"/>
                <w:szCs w:val="18"/>
              </w:rPr>
              <w:t>3</w:t>
            </w:r>
            <w:r>
              <w:rPr>
                <w:sz w:val="18"/>
                <w:szCs w:val="18"/>
              </w:rPr>
              <w:t>4</w:t>
            </w:r>
            <w:r w:rsidRPr="00A5140D">
              <w:rPr>
                <w:sz w:val="18"/>
                <w:szCs w:val="18"/>
              </w:rPr>
              <w:t>000 Kra</w:t>
            </w:r>
            <w:r>
              <w:rPr>
                <w:sz w:val="18"/>
                <w:szCs w:val="18"/>
              </w:rPr>
              <w:t>guj</w:t>
            </w:r>
            <w:r w:rsidRPr="00A5140D">
              <w:rPr>
                <w:sz w:val="18"/>
                <w:szCs w:val="18"/>
              </w:rPr>
              <w:t>evac</w:t>
            </w:r>
          </w:p>
        </w:tc>
        <w:tc>
          <w:tcPr>
            <w:tcW w:w="2229" w:type="dxa"/>
          </w:tcPr>
          <w:p w:rsidR="00607D5E" w:rsidRDefault="00740BBB">
            <w:pPr>
              <w:pStyle w:val="TableParagraph"/>
              <w:spacing w:before="8" w:line="242" w:lineRule="exact"/>
              <w:ind w:right="675"/>
              <w:rPr>
                <w:sz w:val="13"/>
              </w:rPr>
            </w:pPr>
            <w:r>
              <w:rPr>
                <w:sz w:val="20"/>
              </w:rPr>
              <w:t>Country/ Country code</w:t>
            </w:r>
            <w:r>
              <w:rPr>
                <w:position w:val="9"/>
                <w:sz w:val="13"/>
              </w:rPr>
              <w:t>6</w:t>
            </w:r>
          </w:p>
        </w:tc>
        <w:tc>
          <w:tcPr>
            <w:tcW w:w="2228" w:type="dxa"/>
          </w:tcPr>
          <w:p w:rsidR="00607D5E" w:rsidRDefault="00A5140D">
            <w:pPr>
              <w:rPr>
                <w:sz w:val="16"/>
                <w:szCs w:val="16"/>
              </w:rPr>
            </w:pPr>
            <w:r>
              <w:rPr>
                <w:sz w:val="16"/>
                <w:szCs w:val="16"/>
              </w:rPr>
              <w:t>Serbia</w:t>
            </w:r>
          </w:p>
          <w:p w:rsidR="00A5140D" w:rsidRPr="00A5140D" w:rsidRDefault="00A5140D">
            <w:pPr>
              <w:rPr>
                <w:sz w:val="16"/>
                <w:szCs w:val="16"/>
              </w:rPr>
            </w:pPr>
            <w:r>
              <w:rPr>
                <w:sz w:val="16"/>
                <w:szCs w:val="16"/>
              </w:rPr>
              <w:t>RS</w:t>
            </w:r>
          </w:p>
        </w:tc>
      </w:tr>
      <w:tr w:rsidR="00607D5E" w:rsidTr="007F74B7">
        <w:trPr>
          <w:trHeight w:hRule="exact" w:val="1370"/>
        </w:trPr>
        <w:tc>
          <w:tcPr>
            <w:tcW w:w="2229" w:type="dxa"/>
          </w:tcPr>
          <w:p w:rsidR="00607D5E" w:rsidRDefault="00740BBB">
            <w:pPr>
              <w:pStyle w:val="TableParagraph"/>
              <w:ind w:right="235"/>
              <w:rPr>
                <w:sz w:val="20"/>
              </w:rPr>
            </w:pPr>
            <w:r>
              <w:rPr>
                <w:sz w:val="20"/>
              </w:rPr>
              <w:t>Contact person name and position</w:t>
            </w:r>
          </w:p>
        </w:tc>
        <w:tc>
          <w:tcPr>
            <w:tcW w:w="2227" w:type="dxa"/>
          </w:tcPr>
          <w:p w:rsidR="00A5140D" w:rsidRDefault="00A5140D" w:rsidP="00A5140D">
            <w:pPr>
              <w:rPr>
                <w:sz w:val="18"/>
                <w:szCs w:val="18"/>
              </w:rPr>
            </w:pPr>
            <w:r>
              <w:rPr>
                <w:sz w:val="18"/>
                <w:szCs w:val="18"/>
              </w:rPr>
              <w:t>Prof. Dr. Milovan Matovic, Institutional Erasmus + Coordinator</w:t>
            </w:r>
          </w:p>
          <w:p w:rsidR="007F74B7" w:rsidRPr="00A5140D" w:rsidRDefault="007F74B7" w:rsidP="00A5140D">
            <w:pPr>
              <w:rPr>
                <w:sz w:val="18"/>
                <w:szCs w:val="18"/>
              </w:rPr>
            </w:pPr>
            <w:r>
              <w:rPr>
                <w:sz w:val="18"/>
                <w:szCs w:val="18"/>
              </w:rPr>
              <w:t>Prof. Dr. Branka Milenkovic, Faculty Erasmus+ Coordinator</w:t>
            </w:r>
          </w:p>
        </w:tc>
        <w:tc>
          <w:tcPr>
            <w:tcW w:w="2229" w:type="dxa"/>
          </w:tcPr>
          <w:p w:rsidR="00607D5E" w:rsidRDefault="00740BBB">
            <w:pPr>
              <w:pStyle w:val="TableParagraph"/>
              <w:ind w:right="590"/>
              <w:rPr>
                <w:sz w:val="20"/>
              </w:rPr>
            </w:pPr>
            <w:r>
              <w:rPr>
                <w:sz w:val="20"/>
              </w:rPr>
              <w:t>Contact person e-mail / phone</w:t>
            </w:r>
          </w:p>
        </w:tc>
        <w:tc>
          <w:tcPr>
            <w:tcW w:w="2228" w:type="dxa"/>
          </w:tcPr>
          <w:p w:rsidR="00607D5E" w:rsidRDefault="008A5C43">
            <w:hyperlink r:id="rId7" w:history="1">
              <w:r w:rsidR="00A5140D" w:rsidRPr="00F3540D">
                <w:rPr>
                  <w:rStyle w:val="Hyperlink"/>
                </w:rPr>
                <w:t>erasmus@kg.ac.rs</w:t>
              </w:r>
            </w:hyperlink>
          </w:p>
          <w:p w:rsidR="00A5140D" w:rsidRDefault="00A5140D">
            <w:r>
              <w:t>+381 34 300 425</w:t>
            </w:r>
          </w:p>
          <w:p w:rsidR="007F74B7" w:rsidRDefault="007F74B7">
            <w:hyperlink r:id="rId8" w:history="1">
              <w:r w:rsidRPr="00C91770">
                <w:rPr>
                  <w:rStyle w:val="Hyperlink"/>
                </w:rPr>
                <w:t>brancca.milenkovic@gmail.com</w:t>
              </w:r>
            </w:hyperlink>
          </w:p>
          <w:p w:rsidR="007F74B7" w:rsidRDefault="007F74B7">
            <w:r>
              <w:t>+38134300610</w:t>
            </w:r>
          </w:p>
        </w:tc>
      </w:tr>
      <w:tr w:rsidR="00607D5E">
        <w:trPr>
          <w:trHeight w:hRule="exact" w:val="826"/>
        </w:trPr>
        <w:tc>
          <w:tcPr>
            <w:tcW w:w="2229" w:type="dxa"/>
          </w:tcPr>
          <w:p w:rsidR="00607D5E" w:rsidRDefault="00740BBB">
            <w:pPr>
              <w:pStyle w:val="TableParagraph"/>
              <w:rPr>
                <w:sz w:val="20"/>
              </w:rPr>
            </w:pPr>
            <w:r>
              <w:rPr>
                <w:sz w:val="20"/>
              </w:rPr>
              <w:t>Type of enterprise:</w:t>
            </w:r>
          </w:p>
        </w:tc>
        <w:tc>
          <w:tcPr>
            <w:tcW w:w="2227" w:type="dxa"/>
          </w:tcPr>
          <w:p w:rsidR="00607D5E" w:rsidRDefault="00607D5E"/>
        </w:tc>
        <w:tc>
          <w:tcPr>
            <w:tcW w:w="2229" w:type="dxa"/>
          </w:tcPr>
          <w:p w:rsidR="00607D5E" w:rsidRDefault="00740BBB">
            <w:pPr>
              <w:pStyle w:val="TableParagraph"/>
              <w:rPr>
                <w:sz w:val="20"/>
              </w:rPr>
            </w:pPr>
            <w:r>
              <w:rPr>
                <w:sz w:val="20"/>
              </w:rPr>
              <w:t>Size of enterprise</w:t>
            </w:r>
          </w:p>
          <w:p w:rsidR="00607D5E" w:rsidRDefault="00740BBB">
            <w:pPr>
              <w:pStyle w:val="TableParagraph"/>
              <w:rPr>
                <w:sz w:val="16"/>
              </w:rPr>
            </w:pPr>
            <w:r>
              <w:rPr>
                <w:sz w:val="16"/>
              </w:rPr>
              <w:t>(if applicable)</w:t>
            </w:r>
          </w:p>
        </w:tc>
        <w:tc>
          <w:tcPr>
            <w:tcW w:w="2228" w:type="dxa"/>
          </w:tcPr>
          <w:p w:rsidR="00607D5E" w:rsidRDefault="00740BBB">
            <w:pPr>
              <w:pStyle w:val="TableParagraph"/>
              <w:spacing w:line="194" w:lineRule="exact"/>
              <w:rPr>
                <w:sz w:val="16"/>
              </w:rPr>
            </w:pPr>
            <w:r>
              <w:rPr>
                <w:rFonts w:ascii="MS Gothic" w:hAnsi="MS Gothic"/>
                <w:sz w:val="16"/>
              </w:rPr>
              <w:t>☐</w:t>
            </w:r>
            <w:r>
              <w:rPr>
                <w:sz w:val="16"/>
              </w:rPr>
              <w:t>&lt;250 employees</w:t>
            </w:r>
          </w:p>
          <w:p w:rsidR="00607D5E" w:rsidRDefault="00740BBB">
            <w:pPr>
              <w:pStyle w:val="TableParagraph"/>
              <w:spacing w:before="106"/>
              <w:rPr>
                <w:sz w:val="16"/>
              </w:rPr>
            </w:pPr>
            <w:r>
              <w:rPr>
                <w:rFonts w:ascii="MS Gothic" w:hAnsi="MS Gothic"/>
                <w:sz w:val="16"/>
              </w:rPr>
              <w:t>☐</w:t>
            </w:r>
            <w:r>
              <w:rPr>
                <w:sz w:val="16"/>
              </w:rPr>
              <w:t>&gt;250 employees</w:t>
            </w:r>
          </w:p>
        </w:tc>
      </w:tr>
    </w:tbl>
    <w:p w:rsidR="00607D5E" w:rsidRDefault="00607D5E">
      <w:pPr>
        <w:pStyle w:val="BodyText"/>
        <w:spacing w:before="4"/>
        <w:rPr>
          <w:b/>
          <w:sz w:val="21"/>
        </w:rPr>
      </w:pPr>
    </w:p>
    <w:p w:rsidR="00607D5E" w:rsidRDefault="00740BBB">
      <w:pPr>
        <w:spacing w:before="57"/>
        <w:ind w:left="221" w:right="1754"/>
        <w:rPr>
          <w:b/>
          <w:sz w:val="24"/>
        </w:rPr>
      </w:pPr>
      <w:r>
        <w:rPr>
          <w:b/>
          <w:color w:val="001F5F"/>
          <w:sz w:val="24"/>
        </w:rPr>
        <w:t>The Receiving Institution</w:t>
      </w:r>
    </w:p>
    <w:p w:rsidR="00607D5E" w:rsidRDefault="00607D5E">
      <w:pPr>
        <w:pStyle w:val="BodyText"/>
        <w:spacing w:before="7" w:after="1"/>
        <w:rPr>
          <w:b/>
          <w:sz w:val="19"/>
        </w:rPr>
      </w:pPr>
    </w:p>
    <w:tbl>
      <w:tblPr>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2"/>
        <w:gridCol w:w="2272"/>
        <w:gridCol w:w="2268"/>
        <w:gridCol w:w="2156"/>
      </w:tblGrid>
      <w:tr w:rsidR="00607D5E">
        <w:trPr>
          <w:trHeight w:hRule="exact" w:val="498"/>
        </w:trPr>
        <w:tc>
          <w:tcPr>
            <w:tcW w:w="2232" w:type="dxa"/>
          </w:tcPr>
          <w:p w:rsidR="00607D5E" w:rsidRDefault="00740BBB">
            <w:pPr>
              <w:pStyle w:val="TableParagraph"/>
              <w:spacing w:line="242" w:lineRule="exact"/>
              <w:ind w:right="239"/>
              <w:rPr>
                <w:sz w:val="20"/>
              </w:rPr>
            </w:pPr>
            <w:r>
              <w:rPr>
                <w:sz w:val="20"/>
              </w:rPr>
              <w:t>Name</w:t>
            </w:r>
          </w:p>
        </w:tc>
        <w:tc>
          <w:tcPr>
            <w:tcW w:w="2272" w:type="dxa"/>
          </w:tcPr>
          <w:p w:rsidR="00607D5E" w:rsidRPr="00A5140D" w:rsidRDefault="007F74B7">
            <w:pPr>
              <w:rPr>
                <w:sz w:val="18"/>
                <w:szCs w:val="18"/>
              </w:rPr>
            </w:pPr>
            <w:r>
              <w:rPr>
                <w:sz w:val="18"/>
                <w:szCs w:val="18"/>
              </w:rPr>
              <w:t>Humboldt University of Berlin</w:t>
            </w:r>
          </w:p>
        </w:tc>
        <w:tc>
          <w:tcPr>
            <w:tcW w:w="2268" w:type="dxa"/>
            <w:vMerge w:val="restart"/>
          </w:tcPr>
          <w:p w:rsidR="00607D5E" w:rsidRDefault="00740BBB">
            <w:pPr>
              <w:pStyle w:val="TableParagraph"/>
              <w:spacing w:line="242" w:lineRule="exact"/>
              <w:ind w:left="99"/>
              <w:rPr>
                <w:sz w:val="20"/>
              </w:rPr>
            </w:pPr>
            <w:r>
              <w:rPr>
                <w:sz w:val="20"/>
              </w:rPr>
              <w:t>Faculty/Department</w:t>
            </w:r>
          </w:p>
        </w:tc>
        <w:tc>
          <w:tcPr>
            <w:tcW w:w="2156" w:type="dxa"/>
            <w:vMerge w:val="restart"/>
          </w:tcPr>
          <w:p w:rsidR="00607D5E" w:rsidRPr="00A5140D" w:rsidRDefault="00607D5E">
            <w:pPr>
              <w:rPr>
                <w:sz w:val="18"/>
                <w:szCs w:val="18"/>
              </w:rPr>
            </w:pPr>
          </w:p>
        </w:tc>
      </w:tr>
      <w:tr w:rsidR="00607D5E" w:rsidTr="00A5140D">
        <w:trPr>
          <w:trHeight w:hRule="exact" w:val="633"/>
        </w:trPr>
        <w:tc>
          <w:tcPr>
            <w:tcW w:w="2232" w:type="dxa"/>
          </w:tcPr>
          <w:p w:rsidR="00607D5E" w:rsidRDefault="00740BBB">
            <w:pPr>
              <w:pStyle w:val="TableParagraph"/>
              <w:ind w:right="239"/>
              <w:rPr>
                <w:sz w:val="20"/>
              </w:rPr>
            </w:pPr>
            <w:r>
              <w:rPr>
                <w:sz w:val="20"/>
              </w:rPr>
              <w:t>Erasmus code</w:t>
            </w:r>
          </w:p>
          <w:p w:rsidR="00607D5E" w:rsidRDefault="00740BBB">
            <w:pPr>
              <w:pStyle w:val="TableParagraph"/>
              <w:ind w:right="239"/>
              <w:rPr>
                <w:sz w:val="16"/>
              </w:rPr>
            </w:pPr>
            <w:r>
              <w:rPr>
                <w:sz w:val="16"/>
              </w:rPr>
              <w:t>(if applicable)</w:t>
            </w:r>
          </w:p>
        </w:tc>
        <w:tc>
          <w:tcPr>
            <w:tcW w:w="2272" w:type="dxa"/>
          </w:tcPr>
          <w:p w:rsidR="00607D5E" w:rsidRPr="00A5140D" w:rsidRDefault="007F74B7" w:rsidP="007F74B7">
            <w:pPr>
              <w:rPr>
                <w:sz w:val="18"/>
                <w:szCs w:val="18"/>
              </w:rPr>
            </w:pPr>
            <w:r>
              <w:rPr>
                <w:sz w:val="18"/>
                <w:szCs w:val="18"/>
              </w:rPr>
              <w:t>D BERLIN13</w:t>
            </w:r>
          </w:p>
        </w:tc>
        <w:tc>
          <w:tcPr>
            <w:tcW w:w="2268" w:type="dxa"/>
            <w:vMerge/>
          </w:tcPr>
          <w:p w:rsidR="00607D5E" w:rsidRDefault="00607D5E"/>
        </w:tc>
        <w:tc>
          <w:tcPr>
            <w:tcW w:w="2156" w:type="dxa"/>
            <w:vMerge/>
          </w:tcPr>
          <w:p w:rsidR="00607D5E" w:rsidRDefault="00607D5E"/>
        </w:tc>
      </w:tr>
      <w:tr w:rsidR="00607D5E" w:rsidTr="00A5140D">
        <w:trPr>
          <w:trHeight w:hRule="exact" w:val="557"/>
        </w:trPr>
        <w:tc>
          <w:tcPr>
            <w:tcW w:w="2232" w:type="dxa"/>
          </w:tcPr>
          <w:p w:rsidR="00607D5E" w:rsidRDefault="00740BBB">
            <w:pPr>
              <w:pStyle w:val="TableParagraph"/>
              <w:spacing w:line="242" w:lineRule="exact"/>
              <w:ind w:right="239"/>
              <w:rPr>
                <w:sz w:val="20"/>
              </w:rPr>
            </w:pPr>
            <w:r>
              <w:rPr>
                <w:sz w:val="20"/>
              </w:rPr>
              <w:t>Address</w:t>
            </w:r>
          </w:p>
        </w:tc>
        <w:tc>
          <w:tcPr>
            <w:tcW w:w="2272" w:type="dxa"/>
          </w:tcPr>
          <w:p w:rsidR="00607D5E" w:rsidRPr="007F74B7" w:rsidRDefault="007F74B7">
            <w:pPr>
              <w:rPr>
                <w:sz w:val="18"/>
                <w:szCs w:val="18"/>
                <w:lang w:val="de-DE"/>
              </w:rPr>
            </w:pPr>
            <w:r w:rsidRPr="007F74B7">
              <w:rPr>
                <w:sz w:val="18"/>
                <w:szCs w:val="18"/>
                <w:lang w:val="de-DE"/>
              </w:rPr>
              <w:t>Unter den Linden 6, D-10099 Berlin</w:t>
            </w:r>
          </w:p>
        </w:tc>
        <w:tc>
          <w:tcPr>
            <w:tcW w:w="2268" w:type="dxa"/>
          </w:tcPr>
          <w:p w:rsidR="00607D5E" w:rsidRDefault="00740BBB">
            <w:pPr>
              <w:pStyle w:val="TableParagraph"/>
              <w:ind w:left="99" w:right="798"/>
              <w:rPr>
                <w:sz w:val="20"/>
              </w:rPr>
            </w:pPr>
            <w:r>
              <w:rPr>
                <w:sz w:val="20"/>
              </w:rPr>
              <w:t>Country/ Country code</w:t>
            </w:r>
          </w:p>
        </w:tc>
        <w:tc>
          <w:tcPr>
            <w:tcW w:w="2156" w:type="dxa"/>
          </w:tcPr>
          <w:p w:rsidR="00607D5E" w:rsidRDefault="007F74B7">
            <w:r>
              <w:t>Germany</w:t>
            </w:r>
          </w:p>
        </w:tc>
      </w:tr>
      <w:tr w:rsidR="00607D5E" w:rsidTr="00A5140D">
        <w:trPr>
          <w:trHeight w:hRule="exact" w:val="848"/>
        </w:trPr>
        <w:tc>
          <w:tcPr>
            <w:tcW w:w="2232" w:type="dxa"/>
          </w:tcPr>
          <w:p w:rsidR="00607D5E" w:rsidRDefault="00740BBB">
            <w:pPr>
              <w:pStyle w:val="TableParagraph"/>
              <w:ind w:right="239"/>
              <w:rPr>
                <w:sz w:val="20"/>
              </w:rPr>
            </w:pPr>
            <w:r>
              <w:rPr>
                <w:sz w:val="20"/>
              </w:rPr>
              <w:t>Contact person name and position</w:t>
            </w:r>
          </w:p>
        </w:tc>
        <w:tc>
          <w:tcPr>
            <w:tcW w:w="2272" w:type="dxa"/>
          </w:tcPr>
          <w:p w:rsidR="00A5140D" w:rsidRDefault="00A5140D" w:rsidP="00A5140D"/>
        </w:tc>
        <w:tc>
          <w:tcPr>
            <w:tcW w:w="2268" w:type="dxa"/>
          </w:tcPr>
          <w:p w:rsidR="00607D5E" w:rsidRDefault="00740BBB">
            <w:pPr>
              <w:pStyle w:val="TableParagraph"/>
              <w:ind w:left="99" w:right="631"/>
              <w:rPr>
                <w:sz w:val="20"/>
              </w:rPr>
            </w:pPr>
            <w:r>
              <w:rPr>
                <w:sz w:val="20"/>
              </w:rPr>
              <w:t>Contact person e-mail / phone</w:t>
            </w:r>
          </w:p>
        </w:tc>
        <w:tc>
          <w:tcPr>
            <w:tcW w:w="2156" w:type="dxa"/>
          </w:tcPr>
          <w:p w:rsidR="00607D5E" w:rsidRDefault="00607D5E"/>
        </w:tc>
      </w:tr>
    </w:tbl>
    <w:p w:rsidR="00607D5E" w:rsidRDefault="00607D5E">
      <w:pPr>
        <w:pStyle w:val="BodyText"/>
        <w:rPr>
          <w:b/>
          <w:sz w:val="20"/>
        </w:rPr>
      </w:pPr>
    </w:p>
    <w:p w:rsidR="00607D5E" w:rsidRDefault="00607D5E">
      <w:pPr>
        <w:pStyle w:val="BodyText"/>
        <w:spacing w:before="10"/>
        <w:rPr>
          <w:b/>
          <w:sz w:val="19"/>
        </w:rPr>
      </w:pPr>
    </w:p>
    <w:p w:rsidR="00607D5E" w:rsidRDefault="00740BBB">
      <w:pPr>
        <w:ind w:left="221" w:right="1754"/>
        <w:rPr>
          <w:sz w:val="20"/>
        </w:rPr>
      </w:pPr>
      <w:r>
        <w:rPr>
          <w:sz w:val="20"/>
        </w:rPr>
        <w:t>For guidelines, please look at the end notes on page 3.</w:t>
      </w:r>
    </w:p>
    <w:p w:rsidR="00607D5E" w:rsidRDefault="00607D5E">
      <w:pPr>
        <w:rPr>
          <w:sz w:val="20"/>
        </w:rPr>
        <w:sectPr w:rsidR="00607D5E">
          <w:headerReference w:type="default" r:id="rId9"/>
          <w:footerReference w:type="default" r:id="rId10"/>
          <w:type w:val="continuous"/>
          <w:pgSz w:w="11910" w:h="16840"/>
          <w:pgMar w:top="1580" w:right="1260" w:bottom="640" w:left="1480" w:header="709" w:footer="459" w:gutter="0"/>
          <w:pgNumType w:start="1"/>
          <w:cols w:space="720"/>
        </w:sectPr>
      </w:pPr>
    </w:p>
    <w:p w:rsidR="00607D5E" w:rsidRDefault="00740BBB">
      <w:pPr>
        <w:spacing w:before="135"/>
        <w:ind w:left="197"/>
        <w:jc w:val="both"/>
        <w:rPr>
          <w:b/>
          <w:sz w:val="28"/>
        </w:rPr>
      </w:pPr>
      <w:r>
        <w:rPr>
          <w:b/>
          <w:color w:val="001F5F"/>
          <w:sz w:val="28"/>
        </w:rPr>
        <w:lastRenderedPageBreak/>
        <w:t>Section to be completed BEFORE THE MOBILITY</w:t>
      </w:r>
    </w:p>
    <w:p w:rsidR="00607D5E" w:rsidRDefault="00607D5E">
      <w:pPr>
        <w:pStyle w:val="BodyText"/>
        <w:spacing w:before="7"/>
        <w:rPr>
          <w:b/>
          <w:sz w:val="39"/>
        </w:rPr>
      </w:pPr>
    </w:p>
    <w:p w:rsidR="00607D5E" w:rsidRDefault="00740BBB">
      <w:pPr>
        <w:pStyle w:val="Heading2"/>
        <w:numPr>
          <w:ilvl w:val="0"/>
          <w:numId w:val="1"/>
        </w:numPr>
        <w:tabs>
          <w:tab w:val="left" w:pos="528"/>
        </w:tabs>
        <w:jc w:val="both"/>
      </w:pPr>
      <w:r>
        <w:rPr>
          <w:color w:val="001F5F"/>
        </w:rPr>
        <w:t>PROPOSED MOBILITY</w:t>
      </w:r>
      <w:r>
        <w:rPr>
          <w:color w:val="001F5F"/>
          <w:spacing w:val="-8"/>
        </w:rPr>
        <w:t xml:space="preserve"> </w:t>
      </w:r>
      <w:r>
        <w:rPr>
          <w:color w:val="001F5F"/>
        </w:rPr>
        <w:t>PROGRAMME</w:t>
      </w:r>
    </w:p>
    <w:p w:rsidR="00607D5E" w:rsidRDefault="00607D5E">
      <w:pPr>
        <w:pStyle w:val="BodyText"/>
        <w:spacing w:before="2"/>
        <w:rPr>
          <w:b/>
          <w:sz w:val="18"/>
        </w:rPr>
      </w:pPr>
    </w:p>
    <w:p w:rsidR="00607D5E" w:rsidRDefault="00740BBB">
      <w:pPr>
        <w:ind w:left="101"/>
        <w:jc w:val="both"/>
        <w:rPr>
          <w:sz w:val="20"/>
        </w:rPr>
      </w:pPr>
      <w:r>
        <w:rPr>
          <w:sz w:val="20"/>
        </w:rPr>
        <w:t>Main subject field</w:t>
      </w:r>
      <w:r>
        <w:rPr>
          <w:position w:val="9"/>
          <w:sz w:val="13"/>
        </w:rPr>
        <w:t>7</w:t>
      </w:r>
      <w:r>
        <w:rPr>
          <w:sz w:val="20"/>
        </w:rPr>
        <w:t>: ………………….</w:t>
      </w:r>
    </w:p>
    <w:p w:rsidR="00607D5E" w:rsidRDefault="00607D5E">
      <w:pPr>
        <w:pStyle w:val="BodyText"/>
        <w:spacing w:before="3"/>
        <w:rPr>
          <w:sz w:val="18"/>
        </w:rPr>
      </w:pPr>
    </w:p>
    <w:p w:rsidR="00607D5E" w:rsidRDefault="00740BBB">
      <w:pPr>
        <w:spacing w:line="225" w:lineRule="auto"/>
        <w:ind w:left="101" w:right="114"/>
        <w:jc w:val="both"/>
        <w:rPr>
          <w:rFonts w:ascii="MS Gothic" w:hAnsi="MS Gothic"/>
          <w:sz w:val="20"/>
        </w:rPr>
      </w:pPr>
      <w:r>
        <w:rPr>
          <w:sz w:val="20"/>
        </w:rPr>
        <w:t xml:space="preserve">Level (select the main one): Short cycle (EQF level 5) </w:t>
      </w:r>
      <w:r>
        <w:rPr>
          <w:rFonts w:ascii="MS Gothic" w:hAnsi="MS Gothic"/>
          <w:sz w:val="20"/>
        </w:rPr>
        <w:t>☐</w:t>
      </w:r>
      <w:r>
        <w:rPr>
          <w:sz w:val="20"/>
        </w:rPr>
        <w:t xml:space="preserve">; Bachelor or equivalent first cycle (EQF level 6) </w:t>
      </w:r>
      <w:r>
        <w:rPr>
          <w:rFonts w:ascii="MS Gothic" w:hAnsi="MS Gothic"/>
          <w:sz w:val="20"/>
        </w:rPr>
        <w:t>☐</w:t>
      </w:r>
      <w:r>
        <w:rPr>
          <w:sz w:val="20"/>
        </w:rPr>
        <w:t xml:space="preserve">; Master or equivalent second cycle (EQF level 7) </w:t>
      </w:r>
      <w:r>
        <w:rPr>
          <w:rFonts w:ascii="MS Gothic" w:hAnsi="MS Gothic"/>
          <w:sz w:val="20"/>
        </w:rPr>
        <w:t>☐</w:t>
      </w:r>
      <w:r>
        <w:rPr>
          <w:sz w:val="20"/>
        </w:rPr>
        <w:t xml:space="preserve">; Doctoral or equivalent third cycle (EQF level 8) </w:t>
      </w:r>
      <w:r>
        <w:rPr>
          <w:rFonts w:ascii="MS Gothic" w:hAnsi="MS Gothic"/>
          <w:sz w:val="20"/>
        </w:rPr>
        <w:t>☐</w:t>
      </w:r>
    </w:p>
    <w:p w:rsidR="00607D5E" w:rsidRDefault="00607D5E">
      <w:pPr>
        <w:pStyle w:val="BodyText"/>
        <w:spacing w:before="8"/>
        <w:rPr>
          <w:rFonts w:ascii="MS Gothic"/>
          <w:sz w:val="19"/>
        </w:rPr>
      </w:pPr>
    </w:p>
    <w:p w:rsidR="00607D5E" w:rsidRDefault="00740BBB">
      <w:pPr>
        <w:spacing w:before="1"/>
        <w:ind w:left="101" w:right="23"/>
        <w:rPr>
          <w:sz w:val="20"/>
        </w:rPr>
      </w:pPr>
      <w:r>
        <w:rPr>
          <w:sz w:val="20"/>
        </w:rPr>
        <w:t>Number of students at the receiving institution benefiting from the teaching programme: ………………</w:t>
      </w:r>
    </w:p>
    <w:p w:rsidR="00607D5E" w:rsidRDefault="00607D5E">
      <w:pPr>
        <w:pStyle w:val="BodyText"/>
        <w:spacing w:before="9"/>
        <w:rPr>
          <w:sz w:val="19"/>
        </w:rPr>
      </w:pPr>
    </w:p>
    <w:p w:rsidR="00607D5E" w:rsidRDefault="00740BBB">
      <w:pPr>
        <w:ind w:left="101"/>
        <w:jc w:val="both"/>
        <w:rPr>
          <w:sz w:val="20"/>
        </w:rPr>
      </w:pPr>
      <w:r>
        <w:rPr>
          <w:sz w:val="20"/>
        </w:rPr>
        <w:t>Number of teaching hours: …………………</w:t>
      </w:r>
    </w:p>
    <w:p w:rsidR="00607D5E" w:rsidRDefault="00607D5E">
      <w:pPr>
        <w:pStyle w:val="BodyText"/>
        <w:spacing w:before="8"/>
        <w:rPr>
          <w:sz w:val="19"/>
        </w:rPr>
      </w:pPr>
    </w:p>
    <w:p w:rsidR="00607D5E" w:rsidRDefault="00740BBB">
      <w:pPr>
        <w:ind w:left="101"/>
        <w:jc w:val="both"/>
        <w:rPr>
          <w:sz w:val="20"/>
        </w:rPr>
      </w:pPr>
      <w:r>
        <w:rPr>
          <w:sz w:val="20"/>
        </w:rPr>
        <w:t>Language of instruction: ………………………………………</w:t>
      </w:r>
    </w:p>
    <w:p w:rsidR="00607D5E" w:rsidRDefault="00A5140D">
      <w:pPr>
        <w:pStyle w:val="BodyText"/>
        <w:spacing w:before="6"/>
      </w:pPr>
      <w:r>
        <w:rPr>
          <w:noProof/>
        </w:rPr>
        <mc:AlternateContent>
          <mc:Choice Requires="wps">
            <w:drawing>
              <wp:anchor distT="0" distB="0" distL="0" distR="0" simplePos="0" relativeHeight="251654144" behindDoc="0" locked="0" layoutInCell="1" allowOverlap="1">
                <wp:simplePos x="0" y="0"/>
                <wp:positionH relativeFrom="page">
                  <wp:posOffset>1088390</wp:posOffset>
                </wp:positionH>
                <wp:positionV relativeFrom="paragraph">
                  <wp:posOffset>157480</wp:posOffset>
                </wp:positionV>
                <wp:extent cx="5565775" cy="701040"/>
                <wp:effectExtent l="12065" t="12065" r="13335" b="10795"/>
                <wp:wrapTopAndBottom/>
                <wp:docPr id="3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7010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07D5E" w:rsidRDefault="00740BBB">
                            <w:pPr>
                              <w:spacing w:line="242" w:lineRule="exact"/>
                              <w:ind w:left="100"/>
                              <w:rPr>
                                <w:b/>
                                <w:sz w:val="20"/>
                              </w:rPr>
                            </w:pPr>
                            <w:r>
                              <w:rPr>
                                <w:b/>
                                <w:sz w:val="20"/>
                              </w:rPr>
                              <w:t>Overall objectives of the mobility: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85.7pt;margin-top:12.4pt;width:438.25pt;height:55.2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" filled="f" strokeweight=".72pt">
                <v:textbox inset="0,0,0,0">
                  <w:txbxContent>
                    <w:p w:rsidR="00607D5E" w:rsidRDefault="00740BBB">
                      <w:pPr>
                        <w:spacing w:line="242" w:lineRule="exact"/>
                        <w:ind w:left="100"/>
                        <w:rPr>
                          <w:b/>
                          <w:sz w:val="20"/>
                        </w:rPr>
                      </w:pPr>
                      <w:r>
                        <w:rPr>
                          <w:b/>
                          <w:sz w:val="20"/>
                        </w:rPr>
                        <w:t>Overall objectives of the mobility:</w:t>
                      </w:r>
                    </w:p>
                  </w:txbxContent>
                </v:textbox>
                <w10:wrap type="topAndBottom" anchorx="page"/>
              </v:shape>
            </w:pict>
          </mc:Fallback>
        </mc:AlternateContent>
      </w:r>
      <w:r>
        <w:rPr>
          <w:noProof/>
        </w:rPr>
        <mc:AlternateContent>
          <mc:Choice Requires="wps">
            <w:drawing>
              <wp:anchor distT="0" distB="0" distL="0" distR="0" simplePos="0" relativeHeight="251655168" behindDoc="0" locked="0" layoutInCell="1" allowOverlap="1">
                <wp:simplePos x="0" y="0"/>
                <wp:positionH relativeFrom="page">
                  <wp:posOffset>1088390</wp:posOffset>
                </wp:positionH>
                <wp:positionV relativeFrom="paragraph">
                  <wp:posOffset>1022350</wp:posOffset>
                </wp:positionV>
                <wp:extent cx="5565775" cy="1316355"/>
                <wp:effectExtent l="12065" t="10160" r="13335" b="6985"/>
                <wp:wrapTopAndBottom/>
                <wp:docPr id="2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131635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07D5E" w:rsidRDefault="00740BBB">
                            <w:pPr>
                              <w:ind w:left="100"/>
                              <w:rPr>
                                <w:b/>
                                <w:sz w:val="20"/>
                              </w:rPr>
                            </w:pPr>
                            <w:r>
                              <w:rPr>
                                <w:b/>
                                <w:sz w:val="20"/>
                              </w:rPr>
                              <w:t>Added value of the mobility (in the context of the modernisation and internationalisation strategies of the institutions involved):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7" type="#_x0000_t202" style="position:absolute;margin-left:85.7pt;margin-top:80.5pt;width:438.25pt;height:103.6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" filled="f" strokeweight=".72pt">
                <v:textbox inset="0,0,0,0">
                  <w:txbxContent>
                    <w:p w:rsidR="00607D5E" w:rsidRDefault="00740BBB">
                      <w:pPr>
                        <w:ind w:left="100"/>
                        <w:rPr>
                          <w:b/>
                          <w:sz w:val="20"/>
                        </w:rPr>
                      </w:pPr>
                      <w:r>
                        <w:rPr>
                          <w:b/>
                          <w:sz w:val="20"/>
                        </w:rPr>
                        <w:t>Added value of the mobility (in the context of the modernisation and internationalisation strategies of the institutions involved):</w:t>
                      </w:r>
                    </w:p>
                  </w:txbxContent>
                </v:textbox>
                <w10:wrap type="topAndBottom" anchorx="page"/>
              </v:shape>
            </w:pict>
          </mc:Fallback>
        </mc:AlternateContent>
      </w:r>
      <w:r>
        <w:rPr>
          <w:noProof/>
        </w:rPr>
        <mc:AlternateContent>
          <mc:Choice Requires="wps">
            <w:drawing>
              <wp:anchor distT="0" distB="0" distL="0" distR="0" simplePos="0" relativeHeight="251656192" behindDoc="0" locked="0" layoutInCell="1" allowOverlap="1">
                <wp:simplePos x="0" y="0"/>
                <wp:positionH relativeFrom="page">
                  <wp:posOffset>1088390</wp:posOffset>
                </wp:positionH>
                <wp:positionV relativeFrom="paragraph">
                  <wp:posOffset>2503170</wp:posOffset>
                </wp:positionV>
                <wp:extent cx="5565775" cy="1392555"/>
                <wp:effectExtent l="12065" t="5080" r="13335" b="12065"/>
                <wp:wrapTopAndBottom/>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139255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07D5E" w:rsidRDefault="00740BBB">
                            <w:pPr>
                              <w:spacing w:line="242" w:lineRule="exact"/>
                              <w:ind w:left="100"/>
                              <w:rPr>
                                <w:b/>
                                <w:sz w:val="20"/>
                              </w:rPr>
                            </w:pPr>
                            <w:r>
                              <w:rPr>
                                <w:b/>
                                <w:sz w:val="20"/>
                              </w:rPr>
                              <w:t>Content of the teaching programme: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8" type="#_x0000_t202" style="position:absolute;margin-left:85.7pt;margin-top:197.1pt;width:438.25pt;height:109.6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" filled="f" strokeweight=".72pt">
                <v:textbox inset="0,0,0,0">
                  <w:txbxContent>
                    <w:p w:rsidR="00607D5E" w:rsidRDefault="00740BBB">
                      <w:pPr>
                        <w:spacing w:line="242" w:lineRule="exact"/>
                        <w:ind w:left="100"/>
                        <w:rPr>
                          <w:b/>
                          <w:sz w:val="20"/>
                        </w:rPr>
                      </w:pPr>
                      <w:r>
                        <w:rPr>
                          <w:b/>
                          <w:sz w:val="20"/>
                        </w:rPr>
                        <w:t>Content of the teaching programme:</w:t>
                      </w:r>
                    </w:p>
                  </w:txbxContent>
                </v:textbox>
                <w10:wrap type="topAndBottom" anchorx="page"/>
              </v:shape>
            </w:pict>
          </mc:Fallback>
        </mc:AlternateContent>
      </w:r>
      <w:r>
        <w:rPr>
          <w:noProof/>
        </w:rPr>
        <mc:AlternateContent>
          <mc:Choice Requires="wps">
            <w:drawing>
              <wp:anchor distT="0" distB="0" distL="0" distR="0" simplePos="0" relativeHeight="251657216" behindDoc="0" locked="0" layoutInCell="1" allowOverlap="1">
                <wp:simplePos x="0" y="0"/>
                <wp:positionH relativeFrom="page">
                  <wp:posOffset>1088390</wp:posOffset>
                </wp:positionH>
                <wp:positionV relativeFrom="paragraph">
                  <wp:posOffset>4060190</wp:posOffset>
                </wp:positionV>
                <wp:extent cx="5565775" cy="1471295"/>
                <wp:effectExtent l="12065" t="9525" r="13335" b="5080"/>
                <wp:wrapTopAndBottom/>
                <wp:docPr id="2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14712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07D5E" w:rsidRDefault="00740BBB">
                            <w:pPr>
                              <w:ind w:left="94" w:right="98" w:firstLine="6"/>
                              <w:jc w:val="both"/>
                              <w:rPr>
                                <w:b/>
                                <w:sz w:val="20"/>
                              </w:rPr>
                            </w:pPr>
                            <w:r>
                              <w:rPr>
                                <w:b/>
                                <w:sz w:val="20"/>
                              </w:rPr>
                              <w:t>Expected outcomes and impact (e.g. on the professional development of  the teaching staff member and on the competences of students at both institutions):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9" type="#_x0000_t202" style="position:absolute;margin-left:85.7pt;margin-top:319.7pt;width:438.25pt;height:115.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" filled="f" strokeweight=".72pt">
                <v:textbox inset="0,0,0,0">
                  <w:txbxContent>
                    <w:p w:rsidR="00607D5E" w:rsidRDefault="00740BBB">
                      <w:pPr>
                        <w:ind w:left="94" w:right="98" w:firstLine="6"/>
                        <w:jc w:val="both"/>
                        <w:rPr>
                          <w:b/>
                          <w:sz w:val="20"/>
                        </w:rPr>
                      </w:pPr>
                      <w:r>
                        <w:rPr>
                          <w:b/>
                          <w:sz w:val="20"/>
                        </w:rPr>
                        <w:t>Expected outcomes and impact (e.g. on the professional development of  the teaching staff member and on the competences of students at both institutions):</w:t>
                      </w:r>
                    </w:p>
                  </w:txbxContent>
                </v:textbox>
                <w10:wrap type="topAndBottom" anchorx="page"/>
              </v:shape>
            </w:pict>
          </mc:Fallback>
        </mc:AlternateContent>
      </w:r>
    </w:p>
    <w:p w:rsidR="00607D5E" w:rsidRDefault="00607D5E">
      <w:pPr>
        <w:pStyle w:val="BodyText"/>
        <w:spacing w:before="3"/>
        <w:rPr>
          <w:sz w:val="14"/>
        </w:rPr>
      </w:pPr>
    </w:p>
    <w:p w:rsidR="00607D5E" w:rsidRDefault="00607D5E">
      <w:pPr>
        <w:pStyle w:val="BodyText"/>
        <w:spacing w:before="5"/>
        <w:rPr>
          <w:sz w:val="14"/>
        </w:rPr>
      </w:pPr>
    </w:p>
    <w:p w:rsidR="00607D5E" w:rsidRDefault="00607D5E">
      <w:pPr>
        <w:pStyle w:val="BodyText"/>
        <w:spacing w:before="5"/>
        <w:rPr>
          <w:sz w:val="14"/>
        </w:rPr>
      </w:pPr>
    </w:p>
    <w:p w:rsidR="00607D5E" w:rsidRDefault="00607D5E">
      <w:pPr>
        <w:rPr>
          <w:sz w:val="14"/>
        </w:rPr>
        <w:sectPr w:rsidR="00607D5E">
          <w:pgSz w:w="11910" w:h="16840"/>
          <w:pgMar w:top="1580" w:right="1300" w:bottom="640" w:left="1600" w:header="709" w:footer="459" w:gutter="0"/>
          <w:cols w:space="720"/>
        </w:sectPr>
      </w:pPr>
    </w:p>
    <w:p w:rsidR="00607D5E" w:rsidRDefault="00607D5E">
      <w:pPr>
        <w:pStyle w:val="BodyText"/>
        <w:spacing w:before="8"/>
        <w:rPr>
          <w:sz w:val="25"/>
        </w:rPr>
      </w:pPr>
    </w:p>
    <w:p w:rsidR="00607D5E" w:rsidRDefault="00740BBB">
      <w:pPr>
        <w:pStyle w:val="ListParagraph"/>
        <w:numPr>
          <w:ilvl w:val="0"/>
          <w:numId w:val="1"/>
        </w:numPr>
        <w:tabs>
          <w:tab w:val="left" w:pos="521"/>
        </w:tabs>
        <w:spacing w:before="65"/>
        <w:ind w:left="520" w:hanging="359"/>
        <w:jc w:val="both"/>
        <w:rPr>
          <w:b/>
          <w:sz w:val="20"/>
        </w:rPr>
      </w:pPr>
      <w:r>
        <w:rPr>
          <w:b/>
          <w:color w:val="001F5F"/>
          <w:sz w:val="20"/>
        </w:rPr>
        <w:t>COMMITMENT OF THE THREE</w:t>
      </w:r>
      <w:r>
        <w:rPr>
          <w:b/>
          <w:color w:val="001F5F"/>
          <w:spacing w:val="-12"/>
          <w:sz w:val="20"/>
        </w:rPr>
        <w:t xml:space="preserve"> </w:t>
      </w:r>
      <w:r>
        <w:rPr>
          <w:b/>
          <w:color w:val="001F5F"/>
          <w:sz w:val="20"/>
        </w:rPr>
        <w:t>PARTIES</w:t>
      </w:r>
    </w:p>
    <w:p w:rsidR="00607D5E" w:rsidRDefault="00607D5E">
      <w:pPr>
        <w:pStyle w:val="BodyText"/>
        <w:spacing w:before="11"/>
        <w:rPr>
          <w:b/>
          <w:sz w:val="18"/>
        </w:rPr>
      </w:pPr>
    </w:p>
    <w:p w:rsidR="00607D5E" w:rsidRDefault="00740BBB">
      <w:pPr>
        <w:pStyle w:val="BodyText"/>
        <w:ind w:left="161" w:right="159"/>
        <w:jc w:val="both"/>
      </w:pPr>
      <w:r>
        <w:t>By signing</w:t>
      </w:r>
      <w:r>
        <w:rPr>
          <w:position w:val="7"/>
          <w:sz w:val="10"/>
        </w:rPr>
        <w:t xml:space="preserve">8 </w:t>
      </w:r>
      <w:r>
        <w:t>this document, the teaching staff member, the sending institution/enterprise and the receiving institution confirm that they approve the proposed mobility agreement.</w:t>
      </w:r>
    </w:p>
    <w:p w:rsidR="00607D5E" w:rsidRDefault="00740BBB">
      <w:pPr>
        <w:pStyle w:val="BodyText"/>
        <w:spacing w:before="120"/>
        <w:ind w:left="161" w:right="158"/>
        <w:jc w:val="both"/>
      </w:pPr>
      <w:r>
        <w:t>The sending higher education institution supports the staff mobility as part of its modernisation and internationalisation strategy and will recognise it as a component in any evaluation or assessment of the teaching staff member.</w:t>
      </w:r>
    </w:p>
    <w:p w:rsidR="00607D5E" w:rsidRDefault="00740BBB">
      <w:pPr>
        <w:pStyle w:val="BodyText"/>
        <w:spacing w:before="120"/>
        <w:ind w:left="161" w:right="160"/>
        <w:jc w:val="both"/>
      </w:pPr>
      <w:r>
        <w:t>The teaching staff member will share his/her experience, in particular its impact on his/her professional development and on the sending higher education institution, as a source of inspiration to others.</w:t>
      </w:r>
    </w:p>
    <w:p w:rsidR="00607D5E" w:rsidRDefault="00740BBB">
      <w:pPr>
        <w:pStyle w:val="BodyText"/>
        <w:spacing w:before="120"/>
        <w:ind w:left="161" w:right="160"/>
        <w:jc w:val="both"/>
      </w:pPr>
      <w:r>
        <w:t>The teaching staff member and the beneficiary institution commit to the requirements set out in the grant agreement signed between them.</w:t>
      </w:r>
    </w:p>
    <w:p w:rsidR="00607D5E" w:rsidRDefault="00740BBB">
      <w:pPr>
        <w:pStyle w:val="BodyText"/>
        <w:spacing w:before="120"/>
        <w:ind w:left="161" w:right="157"/>
        <w:jc w:val="both"/>
      </w:pPr>
      <w:r>
        <w:t>The teaching staff member and the receiving institution will communicate to the sending institution/enterprise any problems or changes regarding the proposed mobility programme or mobility period.</w:t>
      </w:r>
    </w:p>
    <w:p w:rsidR="00607D5E" w:rsidRDefault="00A5140D">
      <w:pPr>
        <w:pStyle w:val="BodyText"/>
        <w:spacing w:before="11"/>
        <w:rPr>
          <w:sz w:val="15"/>
        </w:rPr>
      </w:pPr>
      <w:bookmarkStart w:id="0" w:name="_GoBack"/>
      <w:bookmarkEnd w:id="0"/>
      <w:r>
        <w:rPr>
          <w:noProof/>
        </w:rPr>
        <mc:AlternateContent>
          <mc:Choice Requires="wpg">
            <w:drawing>
              <wp:anchor distT="0" distB="0" distL="0" distR="0" simplePos="0" relativeHeight="251658240" behindDoc="0" locked="0" layoutInCell="1" allowOverlap="1">
                <wp:simplePos x="0" y="0"/>
                <wp:positionH relativeFrom="page">
                  <wp:posOffset>1047750</wp:posOffset>
                </wp:positionH>
                <wp:positionV relativeFrom="paragraph">
                  <wp:posOffset>147955</wp:posOffset>
                </wp:positionV>
                <wp:extent cx="5647055" cy="719455"/>
                <wp:effectExtent l="9525" t="6985" r="1270" b="6985"/>
                <wp:wrapTopAndBottom/>
                <wp:docPr id="20"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7055" cy="719455"/>
                          <a:chOff x="1650" y="233"/>
                          <a:chExt cx="8893" cy="1133"/>
                        </a:xfrm>
                      </wpg:grpSpPr>
                      <wps:wsp>
                        <wps:cNvPr id="21" name="Line 23"/>
                        <wps:cNvCnPr/>
                        <wps:spPr bwMode="auto">
                          <a:xfrm>
                            <a:off x="1664" y="247"/>
                            <a:ext cx="8863"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2" name="Line 22"/>
                        <wps:cNvCnPr/>
                        <wps:spPr bwMode="auto">
                          <a:xfrm>
                            <a:off x="1657" y="240"/>
                            <a:ext cx="0" cy="11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3" name="Line 21"/>
                        <wps:cNvCnPr/>
                        <wps:spPr bwMode="auto">
                          <a:xfrm>
                            <a:off x="1664" y="1350"/>
                            <a:ext cx="8863"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4" name="Line 20"/>
                        <wps:cNvCnPr/>
                        <wps:spPr bwMode="auto">
                          <a:xfrm>
                            <a:off x="10534" y="240"/>
                            <a:ext cx="0" cy="11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19"/>
                        <wps:cNvSpPr txBox="1">
                          <a:spLocks noChangeArrowheads="1"/>
                        </wps:cNvSpPr>
                        <wps:spPr bwMode="auto">
                          <a:xfrm>
                            <a:off x="1765" y="409"/>
                            <a:ext cx="3027" cy="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spacing w:line="208" w:lineRule="exact"/>
                                <w:ind w:right="-19"/>
                                <w:rPr>
                                  <w:b/>
                                  <w:sz w:val="20"/>
                                </w:rPr>
                              </w:pPr>
                              <w:r>
                                <w:rPr>
                                  <w:b/>
                                  <w:sz w:val="20"/>
                                </w:rPr>
                                <w:t>The teaching staff member</w:t>
                              </w:r>
                            </w:p>
                            <w:p w:rsidR="00607D5E" w:rsidRDefault="00740BBB">
                              <w:pPr>
                                <w:spacing w:before="3" w:line="360" w:lineRule="atLeast"/>
                                <w:ind w:right="1943"/>
                                <w:rPr>
                                  <w:sz w:val="20"/>
                                </w:rPr>
                              </w:pPr>
                              <w:r>
                                <w:rPr>
                                  <w:sz w:val="20"/>
                                </w:rPr>
                                <w:t>Name: Signature:</w:t>
                              </w:r>
                            </w:p>
                          </w:txbxContent>
                        </wps:txbx>
                        <wps:bodyPr rot="0" vert="horz" wrap="square" lIns="0" tIns="0" rIns="0" bIns="0" anchor="t" anchorCtr="0" upright="1">
                          <a:noAutofit/>
                        </wps:bodyPr>
                      </wps:wsp>
                      <wps:wsp>
                        <wps:cNvPr id="26" name="Text Box 18"/>
                        <wps:cNvSpPr txBox="1">
                          <a:spLocks noChangeArrowheads="1"/>
                        </wps:cNvSpPr>
                        <wps:spPr bwMode="auto">
                          <a:xfrm>
                            <a:off x="7932" y="1135"/>
                            <a:ext cx="56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spacing w:line="200" w:lineRule="exact"/>
                                <w:ind w:right="-18"/>
                                <w:rPr>
                                  <w:sz w:val="20"/>
                                </w:rPr>
                              </w:pPr>
                              <w:r>
                                <w:rPr>
                                  <w:sz w:val="20"/>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30" style="position:absolute;margin-left:82.5pt;margin-top:11.65pt;width:444.65pt;height:56.65pt;z-index:251658240;mso-wrap-distance-left:0;mso-wrap-distance-right:0;mso-position-horizontal-relative:page" coordorigin="1650,233" coordsize="8893,1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">
                <v:line id="Line 23" o:spid="_x0000_s1031" style="position:absolute;visibility:visible;mso-wrap-style:square" from="1664,247" to="10527,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uRCsUAAADbAAAADwAAAGRycy9kb3ducmV2LnhtbESPT2vCQBTE7wW/w/KE3upGi1Wiq4hQ&#10;KD3V+P/2mn1Ngtm3S3Zr0m/vCgWPw8z8hpkvO1OLKzW+sqxgOEhAEOdWV1wo2G3fX6YgfEDWWFsm&#10;BX/kYbnoPc0x1bblDV2zUIgIYZ+igjIEl0rp85IM+oF1xNH7sY3BEGVTSN1gG+GmlqMkeZMGK44L&#10;JTpal5Rfsl+j4PtE7X5zWI2Pk3G223+9usP50yn13O9WMxCBuvAI/7c/tILREO5f4g+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uRCsUAAADbAAAADwAAAAAAAAAA&#10;AAAAAAChAgAAZHJzL2Rvd25yZXYueG1sUEsFBgAAAAAEAAQA+QAAAJMDAAAAAA==&#10;" strokeweight=".72pt"/>
                <v:line id="Line 22" o:spid="_x0000_s1032" style="position:absolute;visibility:visible;mso-wrap-style:square" from="1657,240" to="1657,1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kPfcUAAADbAAAADwAAAGRycy9kb3ducmV2LnhtbESPzWrDMBCE74G8g9hAb4lcl7TBjRJC&#10;oFByapz/29ba2ibWSlhK7L59VSj0OMzMN8x82ZtG3Kn1tWUFj5MEBHFhdc2lgv3ubTwD4QOyxsYy&#10;KfgmD8vFcDDHTNuOt3TPQykihH2GCqoQXCalLyoy6CfWEUfvy7YGQ5RtKXWLXYSbRqZJ8iwN1hwX&#10;KnS0rqi45jej4PNM3WF7XE1PL9N8f/h4csfLxin1MOpXryAC9eE//Nd+1wrS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kPfcUAAADbAAAADwAAAAAAAAAA&#10;AAAAAAChAgAAZHJzL2Rvd25yZXYueG1sUEsFBgAAAAAEAAQA+QAAAJMDAAAAAA==&#10;" strokeweight=".72pt"/>
                <v:line id="Line 21" o:spid="_x0000_s1033" style="position:absolute;visibility:visible;mso-wrap-style:square" from="1664,1350" to="10527,1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q5sUAAADbAAAADwAAAGRycy9kb3ducmV2LnhtbESPT2vCQBTE7wW/w/KE3upGxSrRVaRQ&#10;KD1p/H97zb4mwezbJbs18dt3CwWPw8z8hlmsOlOLGzW+sqxgOEhAEOdWV1wo2O/eX2YgfEDWWFsm&#10;BXfysFr2nhaYatvylm5ZKESEsE9RQRmCS6X0eUkG/cA64uh928ZgiLIppG6wjXBTy1GSvEqDFceF&#10;Eh29lZRfsx+j4OtM7WF7XE9O00m2P2zG7nj5dEo997v1HESgLjzC/+0PrWA0hr8v8Q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Wq5sUAAADbAAAADwAAAAAAAAAA&#10;AAAAAAChAgAAZHJzL2Rvd25yZXYueG1sUEsFBgAAAAAEAAQA+QAAAJMDAAAAAA==&#10;" strokeweight=".72pt"/>
                <v:line id="Line 20" o:spid="_x0000_s1034" style="position:absolute;visibility:visible;mso-wrap-style:square" from="10534,240" to="10534,1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wyksUAAADbAAAADwAAAGRycy9kb3ducmV2LnhtbESPS2vDMBCE74X8B7GB3ho57+JGCaEQ&#10;KD0lzqPJbWttbFNrJSw1dv99FSj0OMzMN8xi1Zla3KjxlWUFw0ECgji3uuJCwWG/eXoG4QOyxtoy&#10;KfghD6tl72GBqbYt7+iWhUJECPsUFZQhuFRKn5dk0A+sI47e1TYGQ5RNIXWDbYSbWo6SZCYNVhwX&#10;SnT0WlL+lX0bBZ9nao+703r6MZ9mh+N27E6Xd6fUY79bv4AI1IX/8F/7TSsYTeD+Jf4A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wyksUAAADbAAAADwAAAAAAAAAA&#10;AAAAAAChAgAAZHJzL2Rvd25yZXYueG1sUEsFBgAAAAAEAAQA+QAAAJMDAAAAAA==&#10;" strokeweight=".72pt"/>
                <v:shape id="Text Box 19" o:spid="_x0000_s1035" type="#_x0000_t202" style="position:absolute;left:1765;top:409;width:3027;height: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607D5E" w:rsidRDefault="00740BBB">
                        <w:pPr>
                          <w:spacing w:line="208" w:lineRule="exact"/>
                          <w:ind w:right="-19"/>
                          <w:rPr>
                            <w:b/>
                            <w:sz w:val="20"/>
                          </w:rPr>
                        </w:pPr>
                        <w:r>
                          <w:rPr>
                            <w:b/>
                            <w:sz w:val="20"/>
                          </w:rPr>
                          <w:t>The teaching staff member</w:t>
                        </w:r>
                      </w:p>
                      <w:p w:rsidR="00607D5E" w:rsidRDefault="00740BBB">
                        <w:pPr>
                          <w:spacing w:before="3" w:line="360" w:lineRule="atLeast"/>
                          <w:ind w:right="1943"/>
                          <w:rPr>
                            <w:sz w:val="20"/>
                          </w:rPr>
                        </w:pPr>
                        <w:r>
                          <w:rPr>
                            <w:sz w:val="20"/>
                          </w:rPr>
                          <w:t>Name: Signature:</w:t>
                        </w:r>
                      </w:p>
                    </w:txbxContent>
                  </v:textbox>
                </v:shape>
                <v:shape id="Text Box 18" o:spid="_x0000_s1036" type="#_x0000_t202" style="position:absolute;left:7932;top:1135;width:565;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607D5E" w:rsidRDefault="00740BBB">
                        <w:pPr>
                          <w:spacing w:line="200" w:lineRule="exact"/>
                          <w:ind w:right="-18"/>
                          <w:rPr>
                            <w:sz w:val="20"/>
                          </w:rPr>
                        </w:pPr>
                        <w:r>
                          <w:rPr>
                            <w:sz w:val="20"/>
                          </w:rPr>
                          <w:t>Date:</w:t>
                        </w:r>
                      </w:p>
                    </w:txbxContent>
                  </v:textbox>
                </v:shape>
                <w10:wrap type="topAndBottom" anchorx="page"/>
              </v:group>
            </w:pict>
          </mc:Fallback>
        </mc:AlternateContent>
      </w:r>
      <w:r>
        <w:rPr>
          <w:noProof/>
        </w:rPr>
        <mc:AlternateContent>
          <mc:Choice Requires="wpg">
            <w:drawing>
              <wp:anchor distT="0" distB="0" distL="0" distR="0" simplePos="0" relativeHeight="251660288" behindDoc="0" locked="0" layoutInCell="1" allowOverlap="1" wp14:anchorId="62C2A8D6" wp14:editId="60D3F4B4">
                <wp:simplePos x="0" y="0"/>
                <wp:positionH relativeFrom="page">
                  <wp:posOffset>1064260</wp:posOffset>
                </wp:positionH>
                <wp:positionV relativeFrom="paragraph">
                  <wp:posOffset>1877695</wp:posOffset>
                </wp:positionV>
                <wp:extent cx="5613400" cy="720090"/>
                <wp:effectExtent l="6985" t="3175" r="8890" b="635"/>
                <wp:wrapTopAndBottom/>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3400" cy="720090"/>
                          <a:chOff x="1676" y="2957"/>
                          <a:chExt cx="8840" cy="1134"/>
                        </a:xfrm>
                      </wpg:grpSpPr>
                      <wps:wsp>
                        <wps:cNvPr id="7" name="Line 9"/>
                        <wps:cNvCnPr/>
                        <wps:spPr bwMode="auto">
                          <a:xfrm>
                            <a:off x="1691" y="2971"/>
                            <a:ext cx="881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wps:spPr bwMode="auto">
                          <a:xfrm>
                            <a:off x="1684" y="2964"/>
                            <a:ext cx="0" cy="1119"/>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 name="Line 7"/>
                        <wps:cNvCnPr/>
                        <wps:spPr bwMode="auto">
                          <a:xfrm>
                            <a:off x="1691" y="4076"/>
                            <a:ext cx="881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 name="Line 6"/>
                        <wps:cNvCnPr/>
                        <wps:spPr bwMode="auto">
                          <a:xfrm>
                            <a:off x="10508" y="2964"/>
                            <a:ext cx="0" cy="1119"/>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5"/>
                        <wps:cNvSpPr txBox="1">
                          <a:spLocks noChangeArrowheads="1"/>
                        </wps:cNvSpPr>
                        <wps:spPr bwMode="auto">
                          <a:xfrm>
                            <a:off x="1792" y="3135"/>
                            <a:ext cx="3293" cy="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spacing w:line="208" w:lineRule="exact"/>
                                <w:ind w:right="-19"/>
                                <w:rPr>
                                  <w:b/>
                                  <w:sz w:val="20"/>
                                </w:rPr>
                              </w:pPr>
                              <w:r>
                                <w:rPr>
                                  <w:b/>
                                  <w:sz w:val="20"/>
                                </w:rPr>
                                <w:t>The receiving institution</w:t>
                              </w:r>
                            </w:p>
                            <w:p w:rsidR="00607D5E" w:rsidRDefault="00740BBB">
                              <w:pPr>
                                <w:spacing w:before="29" w:line="364" w:lineRule="exact"/>
                                <w:ind w:right="-19"/>
                                <w:rPr>
                                  <w:sz w:val="20"/>
                                </w:rPr>
                              </w:pPr>
                              <w:r>
                                <w:rPr>
                                  <w:sz w:val="20"/>
                                </w:rPr>
                                <w:t>Name of the responsible person: Signature:</w:t>
                              </w:r>
                            </w:p>
                          </w:txbxContent>
                        </wps:txbx>
                        <wps:bodyPr rot="0" vert="horz" wrap="square" lIns="0" tIns="0" rIns="0" bIns="0" anchor="t" anchorCtr="0" upright="1">
                          <a:noAutofit/>
                        </wps:bodyPr>
                      </wps:wsp>
                      <wps:wsp>
                        <wps:cNvPr id="12" name="Text Box 4"/>
                        <wps:cNvSpPr txBox="1">
                          <a:spLocks noChangeArrowheads="1"/>
                        </wps:cNvSpPr>
                        <wps:spPr bwMode="auto">
                          <a:xfrm>
                            <a:off x="7940" y="3861"/>
                            <a:ext cx="56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spacing w:line="200" w:lineRule="exact"/>
                                <w:ind w:right="-18"/>
                                <w:rPr>
                                  <w:sz w:val="20"/>
                                </w:rPr>
                              </w:pPr>
                              <w:r>
                                <w:rPr>
                                  <w:sz w:val="20"/>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C2A8D6" id="Group 3" o:spid="_x0000_s1037" style="position:absolute;margin-left:83.8pt;margin-top:147.85pt;width:442pt;height:56.7pt;z-index:251660288;mso-wrap-distance-left:0;mso-wrap-distance-right:0;mso-position-horizontal-relative:page" coordorigin="1676,2957" coordsize="8840,1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">
                <v:line id="Line 9" o:spid="_x0000_s1038" style="position:absolute;visibility:visible;mso-wrap-style:square" from="1691,2971" to="10501,2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3U+8QAAADaAAAADwAAAGRycy9kb3ducmV2LnhtbESPT2vCQBTE74V+h+UJvdWNLWqJriKF&#10;QulJ4//bM/tMQrNvl+zWxG/vCkKPw8z8hpnOO1OLCzW+sqxg0E9AEOdWV1wo2Ky/Xj9A+ICssbZM&#10;Cq7kYT57fppiqm3LK7pkoRARwj5FBWUILpXS5yUZ9H3riKN3to3BEGVTSN1gG+Gmlm9JMpIGK44L&#10;JTr6LCn/zf6MgtOB2u1qtxjux8Nss12+u93xxyn10usWExCBuvAffrS/tYIx3K/EGyB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ndT7xAAAANoAAAAPAAAAAAAAAAAA&#10;AAAAAKECAABkcnMvZG93bnJldi54bWxQSwUGAAAAAAQABAD5AAAAkgMAAAAA&#10;" strokeweight=".72pt"/>
                <v:line id="Line 8" o:spid="_x0000_s1039" style="position:absolute;visibility:visible;mso-wrap-style:square" from="1684,2964" to="1684,4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JAicIAAADaAAAADwAAAGRycy9kb3ducmV2LnhtbERPy2rCQBTdF/oPwy2400kVbUkzEREE&#10;6Urjo+3uNnObhGbuDJmpiX/vLIQuD+edLQfTigt1vrGs4HmSgCAurW64UnA8bMavIHxA1thaJgVX&#10;8rDMHx8yTLXteU+XIlQihrBPUUEdgkul9GVNBv3EOuLI/djOYIiwq6TusI/hppXTJFlIgw3Hhhod&#10;rWsqf4s/o+D7k/rT/ryaf7zMi+NpN3Pnr3en1OhpWL2BCDSEf/HdvdUK4tZ4Jd4Am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QJAicIAAADaAAAADwAAAAAAAAAAAAAA&#10;AAChAgAAZHJzL2Rvd25yZXYueG1sUEsFBgAAAAAEAAQA+QAAAJADAAAAAA==&#10;" strokeweight=".72pt"/>
                <v:line id="Line 7" o:spid="_x0000_s1040" style="position:absolute;visibility:visible;mso-wrap-style:square" from="1691,4076" to="10501,4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7lEsQAAADaAAAADwAAAGRycy9kb3ducmV2LnhtbESPT2vCQBTE74V+h+UJvdWNLVaNriKF&#10;QulJ4//bM/tMQrNvl+zWxG/fFQo9DjPzG2a26EwtrtT4yrKCQT8BQZxbXXGhYLv5eB6D8AFZY22Z&#10;FNzIw2L++DDDVNuW13TNQiEihH2KCsoQXCqlz0sy6PvWEUfvYhuDIcqmkLrBNsJNLV+S5E0arDgu&#10;lOjovaT8O/sxCs5Hanfr/XJ4GA2z7W716vanL6fUU69bTkEE6sJ/+K/9qRVM4H4l3gA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TuUSxAAAANoAAAAPAAAAAAAAAAAA&#10;AAAAAKECAABkcnMvZG93bnJldi54bWxQSwUGAAAAAAQABAD5AAAAkgMAAAAA&#10;" strokeweight=".72pt"/>
                <v:line id="Line 6" o:spid="_x0000_s1041" style="position:absolute;visibility:visible;mso-wrap-style:square" from="10508,2964" to="10508,4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v+LMYAAADbAAAADwAAAGRycy9kb3ducmV2LnhtbESPT0vDQBDF74LfYRmhN7uxpVVit6UU&#10;CsWTTf+otzE7JsHs7JJdm/jtOwfB2wzvzXu/WawG16oLdbHxbOBhnIEiLr1tuDJwPGzvn0DFhGyx&#10;9UwGfinCanl7s8Dc+p73dClSpSSEY44G6pRCrnUsa3IYxz4Qi/blO4dJ1q7StsNewl2rJ1k21w4b&#10;loYaA21qKr+LH2fg85360/68nr09zorj6XUazh8vwZjR3bB+BpVoSP/mv+udFXyhl19kAL2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Eb/izGAAAA2wAAAA8AAAAAAAAA&#10;AAAAAAAAoQIAAGRycy9kb3ducmV2LnhtbFBLBQYAAAAABAAEAPkAAACUAwAAAAA=&#10;" strokeweight=".72pt"/>
                <v:shape id="Text Box 5" o:spid="_x0000_s1042" type="#_x0000_t202" style="position:absolute;left:1792;top:3135;width:3293;height: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607D5E" w:rsidRDefault="00740BBB">
                        <w:pPr>
                          <w:spacing w:line="208" w:lineRule="exact"/>
                          <w:ind w:right="-19"/>
                          <w:rPr>
                            <w:b/>
                            <w:sz w:val="20"/>
                          </w:rPr>
                        </w:pPr>
                        <w:r>
                          <w:rPr>
                            <w:b/>
                            <w:sz w:val="20"/>
                          </w:rPr>
                          <w:t>The receiving institution</w:t>
                        </w:r>
                      </w:p>
                      <w:p w:rsidR="00607D5E" w:rsidRDefault="00740BBB">
                        <w:pPr>
                          <w:spacing w:before="29" w:line="364" w:lineRule="exact"/>
                          <w:ind w:right="-19"/>
                          <w:rPr>
                            <w:sz w:val="20"/>
                          </w:rPr>
                        </w:pPr>
                        <w:r>
                          <w:rPr>
                            <w:sz w:val="20"/>
                          </w:rPr>
                          <w:t>Name of the responsible person: Signature:</w:t>
                        </w:r>
                      </w:p>
                    </w:txbxContent>
                  </v:textbox>
                </v:shape>
                <v:shape id="Text Box 4" o:spid="_x0000_s1043" type="#_x0000_t202" style="position:absolute;left:7940;top:3861;width:565;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607D5E" w:rsidRDefault="00740BBB">
                        <w:pPr>
                          <w:spacing w:line="200" w:lineRule="exact"/>
                          <w:ind w:right="-18"/>
                          <w:rPr>
                            <w:sz w:val="20"/>
                          </w:rPr>
                        </w:pPr>
                        <w:r>
                          <w:rPr>
                            <w:sz w:val="20"/>
                          </w:rPr>
                          <w:t>Date:</w:t>
                        </w:r>
                      </w:p>
                    </w:txbxContent>
                  </v:textbox>
                </v:shape>
                <w10:wrap type="topAndBottom" anchorx="page"/>
              </v:group>
            </w:pict>
          </mc:Fallback>
        </mc:AlternateContent>
      </w:r>
    </w:p>
    <w:p w:rsidR="00607D5E" w:rsidRDefault="007F74B7">
      <w:pPr>
        <w:pStyle w:val="BodyText"/>
        <w:spacing w:before="3"/>
        <w:rPr>
          <w:sz w:val="13"/>
        </w:rPr>
      </w:pPr>
      <w:r>
        <w:rPr>
          <w:noProof/>
        </w:rPr>
        <mc:AlternateContent>
          <mc:Choice Requires="wpg">
            <w:drawing>
              <wp:anchor distT="0" distB="0" distL="0" distR="0" simplePos="0" relativeHeight="251659264" behindDoc="0" locked="0" layoutInCell="1" allowOverlap="1" wp14:anchorId="56BBFB77" wp14:editId="04AAFA79">
                <wp:simplePos x="0" y="0"/>
                <wp:positionH relativeFrom="page">
                  <wp:posOffset>1062355</wp:posOffset>
                </wp:positionH>
                <wp:positionV relativeFrom="paragraph">
                  <wp:posOffset>899160</wp:posOffset>
                </wp:positionV>
                <wp:extent cx="5614670" cy="709930"/>
                <wp:effectExtent l="0" t="0" r="24130" b="33020"/>
                <wp:wrapTopAndBottom/>
                <wp:docPr id="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4670" cy="709930"/>
                          <a:chOff x="1674" y="1602"/>
                          <a:chExt cx="8842" cy="1118"/>
                        </a:xfrm>
                      </wpg:grpSpPr>
                      <wps:wsp>
                        <wps:cNvPr id="14" name="Line 16"/>
                        <wps:cNvCnPr/>
                        <wps:spPr bwMode="auto">
                          <a:xfrm>
                            <a:off x="1681" y="1609"/>
                            <a:ext cx="882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5" name="Line 15"/>
                        <wps:cNvCnPr/>
                        <wps:spPr bwMode="auto">
                          <a:xfrm>
                            <a:off x="1674" y="1602"/>
                            <a:ext cx="0" cy="111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 name="Line 14"/>
                        <wps:cNvCnPr/>
                        <wps:spPr bwMode="auto">
                          <a:xfrm>
                            <a:off x="1681" y="2713"/>
                            <a:ext cx="882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Line 13"/>
                        <wps:cNvCnPr/>
                        <wps:spPr bwMode="auto">
                          <a:xfrm>
                            <a:off x="10516" y="1602"/>
                            <a:ext cx="0" cy="111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12"/>
                        <wps:cNvSpPr txBox="1">
                          <a:spLocks noChangeArrowheads="1"/>
                        </wps:cNvSpPr>
                        <wps:spPr bwMode="auto">
                          <a:xfrm>
                            <a:off x="1781" y="1771"/>
                            <a:ext cx="5405" cy="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spacing w:line="208" w:lineRule="exact"/>
                                <w:ind w:right="-20"/>
                                <w:rPr>
                                  <w:b/>
                                  <w:sz w:val="20"/>
                                </w:rPr>
                              </w:pPr>
                              <w:r>
                                <w:rPr>
                                  <w:b/>
                                  <w:sz w:val="20"/>
                                </w:rPr>
                                <w:t>The sending institution/enterprise</w:t>
                              </w:r>
                            </w:p>
                            <w:p w:rsidR="007F74B7" w:rsidRDefault="00740BBB" w:rsidP="007F74B7">
                              <w:pPr>
                                <w:spacing w:before="3" w:line="360" w:lineRule="atLeast"/>
                                <w:ind w:right="-129"/>
                                <w:rPr>
                                  <w:sz w:val="20"/>
                                </w:rPr>
                              </w:pPr>
                              <w:r>
                                <w:rPr>
                                  <w:sz w:val="20"/>
                                </w:rPr>
                                <w:t xml:space="preserve">Name of the responsible person: </w:t>
                              </w:r>
                              <w:r w:rsidR="007F74B7">
                                <w:rPr>
                                  <w:sz w:val="20"/>
                                </w:rPr>
                                <w:t>Branka Milenkovic</w:t>
                              </w:r>
                            </w:p>
                            <w:p w:rsidR="00607D5E" w:rsidRDefault="00740BBB">
                              <w:pPr>
                                <w:spacing w:before="3" w:line="360" w:lineRule="atLeast"/>
                                <w:ind w:right="579"/>
                                <w:rPr>
                                  <w:sz w:val="20"/>
                                </w:rPr>
                              </w:pPr>
                              <w:r>
                                <w:rPr>
                                  <w:sz w:val="20"/>
                                </w:rPr>
                                <w:t>Signature:</w:t>
                              </w:r>
                            </w:p>
                          </w:txbxContent>
                        </wps:txbx>
                        <wps:bodyPr rot="0" vert="horz" wrap="square" lIns="0" tIns="0" rIns="0" bIns="0" anchor="t" anchorCtr="0" upright="1">
                          <a:noAutofit/>
                        </wps:bodyPr>
                      </wps:wsp>
                      <wps:wsp>
                        <wps:cNvPr id="19" name="Text Box 11"/>
                        <wps:cNvSpPr txBox="1">
                          <a:spLocks noChangeArrowheads="1"/>
                        </wps:cNvSpPr>
                        <wps:spPr bwMode="auto">
                          <a:xfrm>
                            <a:off x="7964" y="2497"/>
                            <a:ext cx="56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spacing w:line="200" w:lineRule="exact"/>
                                <w:ind w:right="-17"/>
                                <w:rPr>
                                  <w:sz w:val="20"/>
                                </w:rPr>
                              </w:pPr>
                              <w:r>
                                <w:rPr>
                                  <w:sz w:val="20"/>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BBFB77" id="Group 10" o:spid="_x0000_s1044" style="position:absolute;margin-left:83.65pt;margin-top:70.8pt;width:442.1pt;height:55.9pt;z-index:251659264;mso-wrap-distance-left:0;mso-wrap-distance-right:0;mso-position-horizontal-relative:page" coordorigin="1674,1602" coordsize="8842,1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">
                <v:line id="Line 16" o:spid="_x0000_s1045" style="position:absolute;visibility:visible;mso-wrap-style:square" from="1681,1609" to="10509,1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D4L8MAAADbAAAADwAAAGRycy9kb3ducmV2LnhtbERPTWvCQBC9C/6HZYTe6saqraSuIgWh&#10;9KSpWr2N2WkSzM4u2a1J/31XKHibx/uc+bIztbhS4yvLCkbDBARxbnXFhYLd5/pxBsIHZI21ZVLw&#10;Sx6Wi35vjqm2LW/pmoVCxBD2KSooQ3CplD4vyaAfWkccuW/bGAwRNoXUDbYx3NTyKUmepcGKY0OJ&#10;jt5Kyi/Zj1FwPlK73x5W06+Xabbbb8bucPpwSj0MutUriEBduIv/3e86zp/A7Zd4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4g+C/DAAAA2wAAAA8AAAAAAAAAAAAA&#10;AAAAoQIAAGRycy9kb3ducmV2LnhtbFBLBQYAAAAABAAEAPkAAACRAwAAAAA=&#10;" strokeweight=".72pt"/>
                <v:line id="Line 15" o:spid="_x0000_s1046" style="position:absolute;visibility:visible;mso-wrap-style:square" from="1674,1602" to="1674,2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xdtMIAAADbAAAADwAAAGRycy9kb3ducmV2LnhtbERPS2vCQBC+F/wPywi91Y0tqRJdRQqF&#10;0lON79s0O02C2dkluzXpv3eFgrf5+J4zX/amERdqfW1ZwXiUgCAurK65VLDdvD9NQfiArLGxTAr+&#10;yMNyMXiYY6Ztx2u65KEUMYR9hgqqEFwmpS8qMuhH1hFH7se2BkOEbSl1i10MN418TpJXabDm2FCh&#10;o7eKinP+axR8H6nbrfer9DBJ8+3u68XtT59Oqcdhv5qBCNSHu/jf/aHj/BRuv8QD5OI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WxdtMIAAADbAAAADwAAAAAAAAAAAAAA&#10;AAChAgAAZHJzL2Rvd25yZXYueG1sUEsFBgAAAAAEAAQA+QAAAJADAAAAAA==&#10;" strokeweight=".72pt"/>
                <v:line id="Line 14" o:spid="_x0000_s1047" style="position:absolute;visibility:visible;mso-wrap-style:square" from="1681,2713" to="10509,2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7Dw8MAAADbAAAADwAAAGRycy9kb3ducmV2LnhtbERPS2vCQBC+C/0PyxR6000VtaSuIoIg&#10;PdX4qN6m2WkSzM4u2a2J/74rFLzNx/ec2aIztbhS4yvLCl4HCQji3OqKCwX73br/BsIHZI21ZVJw&#10;Iw+L+VNvhqm2LW/pmoVCxBD2KSooQ3CplD4vyaAfWEccuR/bGAwRNoXUDbYx3NRymCQTabDi2FCi&#10;o1VJ+SX7NQq+T9Qetsfl+Gs6zvaHz5E7nj+cUi/P3fIdRKAuPMT/7o2O8ydw/yUeI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w8PDAAAA2wAAAA8AAAAAAAAAAAAA&#10;AAAAoQIAAGRycy9kb3ducmV2LnhtbFBLBQYAAAAABAAEAPkAAACRAwAAAAA=&#10;" strokeweight=".72pt"/>
                <v:line id="Line 13" o:spid="_x0000_s1048" style="position:absolute;visibility:visible;mso-wrap-style:square" from="10516,1602" to="10516,2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JmWMMAAADbAAAADwAAAGRycy9kb3ducmV2LnhtbERPS2vCQBC+C/0Pywi96UaLpkRXEaFQ&#10;PNX4aL1Ns9MkNDu7ZFeT/vtuQehtPr7nLNe9acSNWl9bVjAZJyCIC6trLhUcDy+jZxA+IGtsLJOC&#10;H/KwXj0Mlphp2/GebnkoRQxhn6GCKgSXSemLigz6sXXEkfuyrcEQYVtK3WIXw00jp0kylwZrjg0V&#10;OtpWVHznV6Pg84O60/68mb2ns/x4enty58vOKfU47DcLEIH68C++u191nJ/C3y/x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7yZljDAAAA2wAAAA8AAAAAAAAAAAAA&#10;AAAAoQIAAGRycy9kb3ducmV2LnhtbFBLBQYAAAAABAAEAPkAAACRAwAAAAA=&#10;" strokeweight=".72pt"/>
                <v:shape id="Text Box 12" o:spid="_x0000_s1049" type="#_x0000_t202" style="position:absolute;left:1781;top:1771;width:5405;height: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607D5E" w:rsidRDefault="00740BBB">
                        <w:pPr>
                          <w:spacing w:line="208" w:lineRule="exact"/>
                          <w:ind w:right="-20"/>
                          <w:rPr>
                            <w:b/>
                            <w:sz w:val="20"/>
                          </w:rPr>
                        </w:pPr>
                        <w:r>
                          <w:rPr>
                            <w:b/>
                            <w:sz w:val="20"/>
                          </w:rPr>
                          <w:t>The sending institution/enterprise</w:t>
                        </w:r>
                      </w:p>
                      <w:p w:rsidR="007F74B7" w:rsidRDefault="00740BBB" w:rsidP="007F74B7">
                        <w:pPr>
                          <w:spacing w:before="3" w:line="360" w:lineRule="atLeast"/>
                          <w:ind w:right="-129"/>
                          <w:rPr>
                            <w:sz w:val="20"/>
                          </w:rPr>
                        </w:pPr>
                        <w:r>
                          <w:rPr>
                            <w:sz w:val="20"/>
                          </w:rPr>
                          <w:t xml:space="preserve">Name of the responsible person: </w:t>
                        </w:r>
                        <w:r w:rsidR="007F74B7">
                          <w:rPr>
                            <w:sz w:val="20"/>
                          </w:rPr>
                          <w:t>Branka Milenkovic</w:t>
                        </w:r>
                      </w:p>
                      <w:p w:rsidR="00607D5E" w:rsidRDefault="00740BBB">
                        <w:pPr>
                          <w:spacing w:before="3" w:line="360" w:lineRule="atLeast"/>
                          <w:ind w:right="579"/>
                          <w:rPr>
                            <w:sz w:val="20"/>
                          </w:rPr>
                        </w:pPr>
                        <w:r>
                          <w:rPr>
                            <w:sz w:val="20"/>
                          </w:rPr>
                          <w:t>Signature:</w:t>
                        </w:r>
                      </w:p>
                    </w:txbxContent>
                  </v:textbox>
                </v:shape>
                <v:shape id="Text Box 11" o:spid="_x0000_s1050" type="#_x0000_t202" style="position:absolute;left:7964;top:2497;width:566;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607D5E" w:rsidRDefault="00740BBB">
                        <w:pPr>
                          <w:spacing w:line="200" w:lineRule="exact"/>
                          <w:ind w:right="-17"/>
                          <w:rPr>
                            <w:sz w:val="20"/>
                          </w:rPr>
                        </w:pPr>
                        <w:r>
                          <w:rPr>
                            <w:sz w:val="20"/>
                          </w:rPr>
                          <w:t>Date:</w:t>
                        </w:r>
                      </w:p>
                    </w:txbxContent>
                  </v:textbox>
                </v:shape>
                <w10:wrap type="topAndBottom" anchorx="page"/>
              </v:group>
            </w:pict>
          </mc:Fallback>
        </mc:AlternateContent>
      </w:r>
    </w:p>
    <w:p w:rsidR="00607D5E" w:rsidRDefault="00607D5E">
      <w:pPr>
        <w:pStyle w:val="BodyText"/>
        <w:spacing w:before="2"/>
        <w:rPr>
          <w:sz w:val="13"/>
        </w:rPr>
      </w:pPr>
    </w:p>
    <w:p w:rsidR="00607D5E" w:rsidRDefault="00607D5E">
      <w:pPr>
        <w:pStyle w:val="BodyText"/>
        <w:rPr>
          <w:sz w:val="20"/>
        </w:rPr>
      </w:pPr>
    </w:p>
    <w:p w:rsidR="00607D5E" w:rsidRDefault="00A5140D">
      <w:pPr>
        <w:pStyle w:val="BodyText"/>
        <w:spacing w:before="8"/>
        <w:rPr>
          <w:sz w:val="24"/>
        </w:rPr>
      </w:pPr>
      <w:r>
        <w:rPr>
          <w:noProof/>
        </w:rPr>
        <mc:AlternateContent>
          <mc:Choice Requires="wps">
            <w:drawing>
              <wp:anchor distT="0" distB="0" distL="0" distR="0" simplePos="0" relativeHeight="251661312" behindDoc="0" locked="0" layoutInCell="1" allowOverlap="1">
                <wp:simplePos x="0" y="0"/>
                <wp:positionH relativeFrom="page">
                  <wp:posOffset>1080770</wp:posOffset>
                </wp:positionH>
                <wp:positionV relativeFrom="paragraph">
                  <wp:posOffset>219710</wp:posOffset>
                </wp:positionV>
                <wp:extent cx="1828800" cy="0"/>
                <wp:effectExtent l="13970" t="12065" r="5080" b="6985"/>
                <wp:wrapTopAndBottom/>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3AADF" id="Line 2"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7.3pt" to="22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" strokeweight=".6pt">
                <w10:wrap type="topAndBottom" anchorx="page"/>
              </v:line>
            </w:pict>
          </mc:Fallback>
        </mc:AlternateContent>
      </w:r>
    </w:p>
    <w:p w:rsidR="00607D5E" w:rsidRDefault="00607D5E">
      <w:pPr>
        <w:pStyle w:val="BodyText"/>
        <w:spacing w:before="6"/>
        <w:rPr>
          <w:sz w:val="18"/>
        </w:rPr>
      </w:pPr>
    </w:p>
    <w:p w:rsidR="00607D5E" w:rsidRDefault="00740BBB">
      <w:pPr>
        <w:pStyle w:val="BodyText"/>
        <w:spacing w:before="82"/>
        <w:ind w:left="161" w:right="158"/>
        <w:jc w:val="both"/>
      </w:pPr>
      <w:r>
        <w:rPr>
          <w:position w:val="7"/>
          <w:sz w:val="10"/>
        </w:rPr>
        <w:t xml:space="preserve">1 </w:t>
      </w:r>
      <w:r>
        <w:t xml:space="preserve">In case the mobility combines teaching and training activities, </w:t>
      </w:r>
      <w:r>
        <w:rPr>
          <w:b/>
        </w:rPr>
        <w:t xml:space="preserve">this template </w:t>
      </w:r>
      <w:r>
        <w:t>should be used and adjusted to fit both activity types.</w:t>
      </w:r>
    </w:p>
    <w:p w:rsidR="00607D5E" w:rsidRDefault="00740BBB">
      <w:pPr>
        <w:pStyle w:val="BodyText"/>
        <w:spacing w:before="110"/>
        <w:ind w:left="161" w:right="162"/>
        <w:jc w:val="both"/>
      </w:pPr>
      <w:r>
        <w:rPr>
          <w:position w:val="7"/>
          <w:sz w:val="10"/>
        </w:rPr>
        <w:t xml:space="preserve">2 </w:t>
      </w:r>
      <w:r>
        <w:rPr>
          <w:b/>
        </w:rPr>
        <w:t xml:space="preserve">Seniority: </w:t>
      </w:r>
      <w:r>
        <w:t>Junior (approx. &lt; 10 years of experience), Intermediate (approx. &gt; 10 and &lt; 20 years of experience) or Senior (approx. &gt; 20 years of experience).</w:t>
      </w:r>
    </w:p>
    <w:p w:rsidR="00607D5E" w:rsidRDefault="00740BBB">
      <w:pPr>
        <w:pStyle w:val="BodyText"/>
        <w:spacing w:before="91"/>
        <w:ind w:left="161" w:right="157"/>
        <w:jc w:val="both"/>
      </w:pPr>
      <w:r>
        <w:rPr>
          <w:position w:val="7"/>
          <w:sz w:val="10"/>
        </w:rPr>
        <w:t xml:space="preserve">3 </w:t>
      </w:r>
      <w:r>
        <w:rPr>
          <w:b/>
        </w:rPr>
        <w:t xml:space="preserve">Nationality: </w:t>
      </w:r>
      <w:r>
        <w:t>Country to which the person belongs administratively and that issues the ID card and/or passport.</w:t>
      </w:r>
    </w:p>
    <w:p w:rsidR="00607D5E" w:rsidRDefault="00740BBB">
      <w:pPr>
        <w:pStyle w:val="BodyText"/>
        <w:spacing w:before="90"/>
        <w:ind w:left="161" w:right="155"/>
        <w:jc w:val="both"/>
      </w:pPr>
      <w:r>
        <w:rPr>
          <w:position w:val="7"/>
          <w:sz w:val="10"/>
        </w:rPr>
        <w:t xml:space="preserve">4 </w:t>
      </w:r>
      <w:r>
        <w:t>All refererences to "</w:t>
      </w:r>
      <w:r>
        <w:rPr>
          <w:b/>
        </w:rPr>
        <w:t>enterprise</w:t>
      </w:r>
      <w:r>
        <w:t>" are only applicable to mobility for staff between Programme Countries or within Capacity Building projects.</w:t>
      </w:r>
    </w:p>
    <w:p w:rsidR="00607D5E" w:rsidRDefault="00740BBB">
      <w:pPr>
        <w:pStyle w:val="BodyText"/>
        <w:spacing w:before="91"/>
        <w:ind w:left="161" w:right="160"/>
        <w:jc w:val="both"/>
      </w:pPr>
      <w:r>
        <w:rPr>
          <w:position w:val="7"/>
          <w:sz w:val="10"/>
        </w:rPr>
        <w:t xml:space="preserve">5 </w:t>
      </w:r>
      <w:r>
        <w:rPr>
          <w:b/>
        </w:rPr>
        <w:t xml:space="preserve">Erasmus Code: </w:t>
      </w:r>
      <w:r>
        <w:t>A unique identifier that every higher education institution that has been awarded with the Erasmus Charter for Higher Education receives. It is only applicable to higher education institutions located in Programme Countries.</w:t>
      </w:r>
    </w:p>
    <w:p w:rsidR="00607D5E" w:rsidRDefault="00740BBB">
      <w:pPr>
        <w:pStyle w:val="BodyText"/>
        <w:spacing w:before="90"/>
        <w:ind w:left="161"/>
        <w:jc w:val="both"/>
      </w:pPr>
      <w:r>
        <w:rPr>
          <w:position w:val="7"/>
          <w:sz w:val="10"/>
        </w:rPr>
        <w:t xml:space="preserve">6 </w:t>
      </w:r>
      <w:r>
        <w:rPr>
          <w:b/>
        </w:rPr>
        <w:t>Country code</w:t>
      </w:r>
      <w:r>
        <w:t xml:space="preserve">: ISO 3166-2 country codes available at: </w:t>
      </w:r>
      <w:hyperlink r:id="rId11" w:anchor="search">
        <w:r>
          <w:rPr>
            <w:color w:val="0000FF"/>
            <w:u w:val="single" w:color="0000FF"/>
          </w:rPr>
          <w:t>https://www.iso.org/obp/ui/#search</w:t>
        </w:r>
        <w:r>
          <w:t>.</w:t>
        </w:r>
      </w:hyperlink>
    </w:p>
    <w:p w:rsidR="00607D5E" w:rsidRDefault="00740BBB">
      <w:pPr>
        <w:pStyle w:val="BodyText"/>
        <w:spacing w:before="90"/>
        <w:ind w:left="161" w:right="157"/>
        <w:jc w:val="both"/>
      </w:pPr>
      <w:r>
        <w:rPr>
          <w:position w:val="7"/>
          <w:sz w:val="10"/>
        </w:rPr>
        <w:t xml:space="preserve">7 </w:t>
      </w:r>
      <w:r>
        <w:t>T</w:t>
      </w:r>
      <w:r>
        <w:rPr>
          <w:color w:val="000080"/>
        </w:rPr>
        <w:t xml:space="preserve">he </w:t>
      </w:r>
      <w:hyperlink r:id="rId12">
        <w:r>
          <w:rPr>
            <w:color w:val="0000FF"/>
            <w:u w:val="single" w:color="0000FF"/>
          </w:rPr>
          <w:t xml:space="preserve">ISCED-F 2013 search tool </w:t>
        </w:r>
      </w:hyperlink>
      <w:r>
        <w:t xml:space="preserve">(available at </w:t>
      </w:r>
      <w:hyperlink r:id="rId13">
        <w:r>
          <w:rPr>
            <w:color w:val="0000FF"/>
            <w:u w:val="single" w:color="0000FF"/>
          </w:rPr>
          <w:t>http://ec.europa.eu/education/tools/isced-f_en.htm</w:t>
        </w:r>
      </w:hyperlink>
      <w:r>
        <w:rPr>
          <w:color w:val="0000FF"/>
          <w:u w:val="single" w:color="0000FF"/>
        </w:rPr>
        <w:t xml:space="preserve">) </w:t>
      </w:r>
      <w:r>
        <w:t>should be used to find the ISCED 2013 detailed field of education and training.</w:t>
      </w:r>
    </w:p>
    <w:p w:rsidR="00607D5E" w:rsidRDefault="00740BBB">
      <w:pPr>
        <w:pStyle w:val="BodyText"/>
        <w:spacing w:before="90"/>
        <w:ind w:left="161" w:right="153"/>
        <w:jc w:val="both"/>
      </w:pPr>
      <w:r>
        <w:rPr>
          <w:position w:val="7"/>
          <w:sz w:val="10"/>
        </w:rPr>
        <w:t xml:space="preserve">8 </w:t>
      </w:r>
      <w:r>
        <w:t>Circulating papers with original signatures is not compulsory. Scanned copies of signatures or electronic signatures may be accepted, depending on the national legislation of the country of the sending institution (in the case of mobility with Partner Countries: the national legislation of the Programme Country). Certificates of attendance can be provided electronically or through any other means accessible to the staff member and the sending institution.</w:t>
      </w:r>
    </w:p>
    <w:sectPr w:rsidR="00607D5E">
      <w:pgSz w:w="11910" w:h="16840"/>
      <w:pgMar w:top="1580" w:right="1260" w:bottom="640" w:left="1540" w:header="709" w:footer="4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C43" w:rsidRDefault="008A5C43">
      <w:r>
        <w:separator/>
      </w:r>
    </w:p>
  </w:endnote>
  <w:endnote w:type="continuationSeparator" w:id="0">
    <w:p w:rsidR="008A5C43" w:rsidRDefault="008A5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D5E" w:rsidRDefault="00A5140D">
    <w:pPr>
      <w:pStyle w:val="BodyText"/>
      <w:spacing w:line="14" w:lineRule="auto"/>
      <w:rPr>
        <w:sz w:val="20"/>
      </w:rPr>
    </w:pPr>
    <w:r>
      <w:rPr>
        <w:noProof/>
      </w:rPr>
      <mc:AlternateContent>
        <mc:Choice Requires="wps">
          <w:drawing>
            <wp:anchor distT="0" distB="0" distL="114300" distR="114300" simplePos="0" relativeHeight="503308160" behindDoc="1" locked="0" layoutInCell="1" allowOverlap="1">
              <wp:simplePos x="0" y="0"/>
              <wp:positionH relativeFrom="page">
                <wp:posOffset>3997325</wp:posOffset>
              </wp:positionH>
              <wp:positionV relativeFrom="page">
                <wp:posOffset>10261600</wp:posOffset>
              </wp:positionV>
              <wp:extent cx="107315" cy="127000"/>
              <wp:effectExtent l="0" t="3175" r="635"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pStyle w:val="BodyText"/>
                            <w:spacing w:line="183" w:lineRule="exact"/>
                            <w:ind w:left="40"/>
                            <w:rPr>
                              <w:rFonts w:ascii="Arial"/>
                            </w:rPr>
                          </w:pPr>
                          <w:r>
                            <w:fldChar w:fldCharType="begin"/>
                          </w:r>
                          <w:r>
                            <w:rPr>
                              <w:rFonts w:ascii="Arial"/>
                              <w:w w:val="99"/>
                            </w:rPr>
                            <w:instrText xml:space="preserve"> PAGE </w:instrText>
                          </w:r>
                          <w:r>
                            <w:fldChar w:fldCharType="separate"/>
                          </w:r>
                          <w:r w:rsidR="007F74B7">
                            <w:rPr>
                              <w:rFonts w:ascii="Arial"/>
                              <w:noProof/>
                              <w:w w:val="99"/>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52" type="#_x0000_t202" style="position:absolute;margin-left:314.75pt;margin-top:808pt;width:8.45pt;height:10pt;z-index:-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" filled="f" stroked="f">
              <v:textbox inset="0,0,0,0">
                <w:txbxContent>
                  <w:p w:rsidR="00607D5E" w:rsidRDefault="00740BBB">
                    <w:pPr>
                      <w:pStyle w:val="BodyText"/>
                      <w:spacing w:line="183" w:lineRule="exact"/>
                      <w:ind w:left="40"/>
                      <w:rPr>
                        <w:rFonts w:ascii="Arial"/>
                      </w:rPr>
                    </w:pPr>
                    <w:r>
                      <w:fldChar w:fldCharType="begin"/>
                    </w:r>
                    <w:r>
                      <w:rPr>
                        <w:rFonts w:ascii="Arial"/>
                        <w:w w:val="99"/>
                      </w:rPr>
                      <w:instrText xml:space="preserve"> PAGE </w:instrText>
                    </w:r>
                    <w:r>
                      <w:fldChar w:fldCharType="separate"/>
                    </w:r>
                    <w:r w:rsidR="007F74B7">
                      <w:rPr>
                        <w:rFonts w:ascii="Arial"/>
                        <w:noProof/>
                        <w:w w:val="99"/>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C43" w:rsidRDefault="008A5C43">
      <w:r>
        <w:separator/>
      </w:r>
    </w:p>
  </w:footnote>
  <w:footnote w:type="continuationSeparator" w:id="0">
    <w:p w:rsidR="008A5C43" w:rsidRDefault="008A5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D5E" w:rsidRDefault="00740BBB">
    <w:pPr>
      <w:pStyle w:val="BodyText"/>
      <w:spacing w:line="14" w:lineRule="auto"/>
      <w:rPr>
        <w:sz w:val="20"/>
      </w:rPr>
    </w:pPr>
    <w:r>
      <w:rPr>
        <w:noProof/>
      </w:rPr>
      <w:drawing>
        <wp:anchor distT="0" distB="0" distL="0" distR="0" simplePos="0" relativeHeight="268427063" behindDoc="1" locked="0" layoutInCell="1" allowOverlap="1">
          <wp:simplePos x="0" y="0"/>
          <wp:positionH relativeFrom="page">
            <wp:posOffset>1080135</wp:posOffset>
          </wp:positionH>
          <wp:positionV relativeFrom="page">
            <wp:posOffset>450214</wp:posOffset>
          </wp:positionV>
          <wp:extent cx="1833244" cy="3721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33244" cy="372109"/>
                  </a:xfrm>
                  <a:prstGeom prst="rect">
                    <a:avLst/>
                  </a:prstGeom>
                </pic:spPr>
              </pic:pic>
            </a:graphicData>
          </a:graphic>
        </wp:anchor>
      </w:drawing>
    </w:r>
    <w:r>
      <w:rPr>
        <w:noProof/>
      </w:rPr>
      <w:drawing>
        <wp:anchor distT="0" distB="0" distL="0" distR="0" simplePos="0" relativeHeight="268427087" behindDoc="1" locked="0" layoutInCell="1" allowOverlap="1">
          <wp:simplePos x="0" y="0"/>
          <wp:positionH relativeFrom="page">
            <wp:posOffset>4786121</wp:posOffset>
          </wp:positionH>
          <wp:positionV relativeFrom="page">
            <wp:posOffset>524255</wp:posOffset>
          </wp:positionV>
          <wp:extent cx="1728216" cy="48005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728216" cy="480059"/>
                  </a:xfrm>
                  <a:prstGeom prst="rect">
                    <a:avLst/>
                  </a:prstGeom>
                </pic:spPr>
              </pic:pic>
            </a:graphicData>
          </a:graphic>
        </wp:anchor>
      </w:drawing>
    </w:r>
    <w:r w:rsidR="00A5140D">
      <w:rPr>
        <w:noProof/>
      </w:rPr>
      <mc:AlternateContent>
        <mc:Choice Requires="wps">
          <w:drawing>
            <wp:anchor distT="0" distB="0" distL="114300" distR="114300" simplePos="0" relativeHeight="503308136" behindDoc="1" locked="0" layoutInCell="1" allowOverlap="1">
              <wp:simplePos x="0" y="0"/>
              <wp:positionH relativeFrom="page">
                <wp:posOffset>4865370</wp:posOffset>
              </wp:positionH>
              <wp:positionV relativeFrom="page">
                <wp:posOffset>529590</wp:posOffset>
              </wp:positionV>
              <wp:extent cx="1447165" cy="37401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374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7D5E" w:rsidRDefault="00740BBB">
                          <w:pPr>
                            <w:ind w:left="20" w:right="-2"/>
                            <w:rPr>
                              <w:b/>
                              <w:i/>
                              <w:sz w:val="16"/>
                            </w:rPr>
                          </w:pPr>
                          <w:r>
                            <w:rPr>
                              <w:b/>
                              <w:color w:val="003BB4"/>
                              <w:sz w:val="16"/>
                            </w:rPr>
                            <w:t xml:space="preserve">Higher Education: Mobility Agreement form </w:t>
                          </w:r>
                          <w:r>
                            <w:rPr>
                              <w:b/>
                              <w:i/>
                              <w:color w:val="003BB4"/>
                              <w:sz w:val="16"/>
                            </w:rPr>
                            <w:t>Participant’s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1" type="#_x0000_t202" style="position:absolute;margin-left:383.1pt;margin-top:41.7pt;width:113.95pt;height:29.45pt;z-index:-8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h6YrA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" filled="f" stroked="f">
              <v:textbox inset="0,0,0,0">
                <w:txbxContent>
                  <w:p w:rsidR="00607D5E" w:rsidRDefault="00740BBB">
                    <w:pPr>
                      <w:ind w:left="20" w:right="-2"/>
                      <w:rPr>
                        <w:b/>
                        <w:i/>
                        <w:sz w:val="16"/>
                      </w:rPr>
                    </w:pPr>
                    <w:r>
                      <w:rPr>
                        <w:b/>
                        <w:color w:val="003BB4"/>
                        <w:sz w:val="16"/>
                      </w:rPr>
                      <w:t xml:space="preserve">Higher Education: Mobility Agreement form </w:t>
                    </w:r>
                    <w:r>
                      <w:rPr>
                        <w:b/>
                        <w:i/>
                        <w:color w:val="003BB4"/>
                        <w:sz w:val="16"/>
                      </w:rPr>
                      <w:t>Participant’s name</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7947E6"/>
    <w:multiLevelType w:val="hybridMultilevel"/>
    <w:tmpl w:val="FB908EB6"/>
    <w:lvl w:ilvl="0" w:tplc="7A3CBFA4">
      <w:start w:val="1"/>
      <w:numFmt w:val="upperRoman"/>
      <w:lvlText w:val="%1."/>
      <w:lvlJc w:val="left"/>
      <w:pPr>
        <w:ind w:left="527" w:hanging="426"/>
        <w:jc w:val="right"/>
      </w:pPr>
      <w:rPr>
        <w:rFonts w:ascii="Verdana" w:eastAsia="Verdana" w:hAnsi="Verdana" w:cs="Verdana" w:hint="default"/>
        <w:b/>
        <w:bCs/>
        <w:color w:val="001F5F"/>
        <w:spacing w:val="-1"/>
        <w:w w:val="100"/>
        <w:sz w:val="20"/>
        <w:szCs w:val="20"/>
      </w:rPr>
    </w:lvl>
    <w:lvl w:ilvl="1" w:tplc="85D6F120">
      <w:start w:val="1"/>
      <w:numFmt w:val="bullet"/>
      <w:lvlText w:val="•"/>
      <w:lvlJc w:val="left"/>
      <w:pPr>
        <w:ind w:left="1368" w:hanging="426"/>
      </w:pPr>
      <w:rPr>
        <w:rFonts w:hint="default"/>
      </w:rPr>
    </w:lvl>
    <w:lvl w:ilvl="2" w:tplc="E0AE0152">
      <w:start w:val="1"/>
      <w:numFmt w:val="bullet"/>
      <w:lvlText w:val="•"/>
      <w:lvlJc w:val="left"/>
      <w:pPr>
        <w:ind w:left="2217" w:hanging="426"/>
      </w:pPr>
      <w:rPr>
        <w:rFonts w:hint="default"/>
      </w:rPr>
    </w:lvl>
    <w:lvl w:ilvl="3" w:tplc="EBA6F758">
      <w:start w:val="1"/>
      <w:numFmt w:val="bullet"/>
      <w:lvlText w:val="•"/>
      <w:lvlJc w:val="left"/>
      <w:pPr>
        <w:ind w:left="3066" w:hanging="426"/>
      </w:pPr>
      <w:rPr>
        <w:rFonts w:hint="default"/>
      </w:rPr>
    </w:lvl>
    <w:lvl w:ilvl="4" w:tplc="96CC9CEE">
      <w:start w:val="1"/>
      <w:numFmt w:val="bullet"/>
      <w:lvlText w:val="•"/>
      <w:lvlJc w:val="left"/>
      <w:pPr>
        <w:ind w:left="3915" w:hanging="426"/>
      </w:pPr>
      <w:rPr>
        <w:rFonts w:hint="default"/>
      </w:rPr>
    </w:lvl>
    <w:lvl w:ilvl="5" w:tplc="F71A69B2">
      <w:start w:val="1"/>
      <w:numFmt w:val="bullet"/>
      <w:lvlText w:val="•"/>
      <w:lvlJc w:val="left"/>
      <w:pPr>
        <w:ind w:left="4763" w:hanging="426"/>
      </w:pPr>
      <w:rPr>
        <w:rFonts w:hint="default"/>
      </w:rPr>
    </w:lvl>
    <w:lvl w:ilvl="6" w:tplc="43907956">
      <w:start w:val="1"/>
      <w:numFmt w:val="bullet"/>
      <w:lvlText w:val="•"/>
      <w:lvlJc w:val="left"/>
      <w:pPr>
        <w:ind w:left="5612" w:hanging="426"/>
      </w:pPr>
      <w:rPr>
        <w:rFonts w:hint="default"/>
      </w:rPr>
    </w:lvl>
    <w:lvl w:ilvl="7" w:tplc="77323E1E">
      <w:start w:val="1"/>
      <w:numFmt w:val="bullet"/>
      <w:lvlText w:val="•"/>
      <w:lvlJc w:val="left"/>
      <w:pPr>
        <w:ind w:left="6461" w:hanging="426"/>
      </w:pPr>
      <w:rPr>
        <w:rFonts w:hint="default"/>
      </w:rPr>
    </w:lvl>
    <w:lvl w:ilvl="8" w:tplc="61CEA9B4">
      <w:start w:val="1"/>
      <w:numFmt w:val="bullet"/>
      <w:lvlText w:val="•"/>
      <w:lvlJc w:val="left"/>
      <w:pPr>
        <w:ind w:left="7310" w:hanging="42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D5E"/>
    <w:rsid w:val="00607D5E"/>
    <w:rsid w:val="00740BBB"/>
    <w:rsid w:val="007F74B7"/>
    <w:rsid w:val="008A5C43"/>
    <w:rsid w:val="00A5140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58C530-C44E-4DFB-A290-A7672E80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1"/>
      <w:ind w:left="221" w:right="1754"/>
      <w:outlineLvl w:val="0"/>
    </w:pPr>
    <w:rPr>
      <w:b/>
      <w:bCs/>
      <w:sz w:val="24"/>
      <w:szCs w:val="24"/>
    </w:rPr>
  </w:style>
  <w:style w:type="paragraph" w:styleId="Heading2">
    <w:name w:val="heading 2"/>
    <w:basedOn w:val="Normal"/>
    <w:uiPriority w:val="1"/>
    <w:qFormat/>
    <w:pPr>
      <w:ind w:left="10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520" w:hanging="426"/>
      <w:jc w:val="both"/>
    </w:pPr>
  </w:style>
  <w:style w:type="paragraph" w:customStyle="1" w:styleId="TableParagraph">
    <w:name w:val="Table Paragraph"/>
    <w:basedOn w:val="Normal"/>
    <w:uiPriority w:val="1"/>
    <w:qFormat/>
    <w:pPr>
      <w:ind w:left="100"/>
    </w:pPr>
  </w:style>
  <w:style w:type="character" w:styleId="Hyperlink">
    <w:name w:val="Hyperlink"/>
    <w:basedOn w:val="DefaultParagraphFont"/>
    <w:uiPriority w:val="99"/>
    <w:unhideWhenUsed/>
    <w:rsid w:val="00A514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yperlink" Target="http://ec.europa.eu/education/tools/isced-f_en.htm" TargetMode="External"/><Relationship Id="rId3" Type="http://schemas.openxmlformats.org/officeDocument/2006/relationships/settings" Target="settings.xml"/><Relationship Id="rId7" Type="http://schemas.openxmlformats.org/officeDocument/2006/relationships/hyperlink" Target="mailto:erasmus@kg.ac.rs" TargetMode="External"/><Relationship Id="rId12" Type="http://schemas.openxmlformats.org/officeDocument/2006/relationships/hyperlink" Target="http://ec.europa.eu/education/tools/isced-f_en.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o.org/obp/u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3942</Characters>
  <Application>Microsoft Office Word</Application>
  <DocSecurity>0</DocSecurity>
  <Lines>109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Milica</cp:lastModifiedBy>
  <cp:revision>2</cp:revision>
  <dcterms:created xsi:type="dcterms:W3CDTF">2017-04-04T12:07:00Z</dcterms:created>
  <dcterms:modified xsi:type="dcterms:W3CDTF">2017-04-04T12:07:00Z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2016-03-10T00:00:00Z</vt:filetime>
  </property>
  <property fmtid="{D5CDD505-2E9C-101B-9397-08002B2CF9AE}" pid="3" name="Creator">
    <vt:lpwstr>PDF CoDe 2015.5473 (c) 2002-2015 European Commission</vt:lpwstr>
  </property>
  <property fmtid="{D5CDD505-2E9C-101B-9397-08002B2CF9AE}" pid="4" name="LastSaved">
    <vt:filetime>2016-04-20T00:00:00Z</vt:filetime>
  </property>
</Properties>
</file>